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01" w:rsidRDefault="00C43201" w:rsidP="00B77B73">
      <w:pPr>
        <w:pStyle w:val="11"/>
        <w:shd w:val="clear" w:color="auto" w:fill="auto"/>
        <w:spacing w:before="0" w:after="0" w:line="276" w:lineRule="auto"/>
        <w:ind w:left="1211" w:right="260" w:firstLine="0"/>
        <w:rPr>
          <w:sz w:val="32"/>
          <w:szCs w:val="32"/>
          <w:lang w:val="uk-UA"/>
        </w:rPr>
      </w:pPr>
    </w:p>
    <w:p w:rsidR="00C43201" w:rsidRPr="00354FC5" w:rsidRDefault="00052FE4" w:rsidP="000A73A9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№9</w:t>
      </w:r>
    </w:p>
    <w:p w:rsidR="00C43201" w:rsidRPr="00354FC5" w:rsidRDefault="00C43201" w:rsidP="00C43201">
      <w:pPr>
        <w:jc w:val="center"/>
        <w:rPr>
          <w:b/>
          <w:bCs/>
          <w:iCs/>
          <w:sz w:val="28"/>
          <w:szCs w:val="28"/>
          <w:lang w:val="uk-UA"/>
        </w:rPr>
      </w:pPr>
      <w:r w:rsidRPr="00354FC5">
        <w:rPr>
          <w:b/>
          <w:sz w:val="28"/>
          <w:szCs w:val="28"/>
          <w:lang w:val="uk-UA"/>
        </w:rPr>
        <w:t xml:space="preserve">засідання  постійної   комісії   </w:t>
      </w:r>
      <w:r w:rsidRPr="00354FC5">
        <w:rPr>
          <w:b/>
          <w:bCs/>
          <w:iCs/>
          <w:sz w:val="28"/>
          <w:szCs w:val="28"/>
          <w:lang w:val="uk-UA"/>
        </w:rPr>
        <w:t>з питань бюджету, соціально-економічного розвитку та інвестиційної діяльності</w:t>
      </w:r>
    </w:p>
    <w:p w:rsidR="00C43201" w:rsidRPr="00354FC5" w:rsidRDefault="00C43201" w:rsidP="00C43201">
      <w:pPr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 xml:space="preserve">                                                                               </w:t>
      </w:r>
    </w:p>
    <w:p w:rsidR="00C43201" w:rsidRPr="00354FC5" w:rsidRDefault="00C43201" w:rsidP="000A73A9">
      <w:pPr>
        <w:tabs>
          <w:tab w:val="left" w:pos="6829"/>
        </w:tabs>
        <w:outlineLvl w:val="0"/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 xml:space="preserve">                                                                 Від </w:t>
      </w:r>
      <w:r w:rsidR="00EA670F" w:rsidRPr="00354FC5">
        <w:rPr>
          <w:sz w:val="28"/>
          <w:szCs w:val="28"/>
          <w:lang w:val="uk-UA"/>
        </w:rPr>
        <w:t>20.12</w:t>
      </w:r>
      <w:r w:rsidRPr="00354FC5">
        <w:rPr>
          <w:sz w:val="28"/>
          <w:szCs w:val="28"/>
          <w:lang w:val="uk-UA"/>
        </w:rPr>
        <w:t xml:space="preserve">.2019 року. </w:t>
      </w:r>
    </w:p>
    <w:p w:rsidR="00C43201" w:rsidRPr="00354FC5" w:rsidRDefault="00C43201" w:rsidP="00354FC5">
      <w:pPr>
        <w:spacing w:before="100" w:beforeAutospacing="1"/>
        <w:ind w:left="-57" w:right="57"/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354FC5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proofErr w:type="spellStart"/>
      <w:r w:rsidRPr="00354FC5">
        <w:rPr>
          <w:sz w:val="28"/>
          <w:szCs w:val="28"/>
          <w:bdr w:val="none" w:sz="0" w:space="0" w:color="auto" w:frame="1"/>
          <w:lang w:val="uk-UA"/>
        </w:rPr>
        <w:t>комісії-</w:t>
      </w:r>
      <w:proofErr w:type="spellEnd"/>
      <w:r w:rsidRPr="00354FC5">
        <w:rPr>
          <w:sz w:val="28"/>
          <w:szCs w:val="28"/>
          <w:bdr w:val="none" w:sz="0" w:space="0" w:color="auto" w:frame="1"/>
          <w:lang w:val="uk-UA"/>
        </w:rPr>
        <w:t xml:space="preserve"> 7 чол.</w:t>
      </w:r>
    </w:p>
    <w:p w:rsidR="00C43201" w:rsidRPr="00354FC5" w:rsidRDefault="00C43201" w:rsidP="00C43201">
      <w:pPr>
        <w:shd w:val="clear" w:color="auto" w:fill="FFFFFF"/>
        <w:jc w:val="center"/>
        <w:textAlignment w:val="baseline"/>
        <w:rPr>
          <w:b/>
          <w:sz w:val="28"/>
          <w:szCs w:val="28"/>
          <w:lang w:val="uk-UA"/>
        </w:rPr>
      </w:pPr>
      <w:r w:rsidRPr="00354FC5">
        <w:rPr>
          <w:sz w:val="28"/>
          <w:szCs w:val="28"/>
          <w:bdr w:val="none" w:sz="0" w:space="0" w:color="auto" w:frame="1"/>
        </w:rPr>
        <w:t>     </w:t>
      </w:r>
      <w:r w:rsidRPr="00354FC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354FC5">
        <w:rPr>
          <w:sz w:val="28"/>
          <w:szCs w:val="28"/>
          <w:bdr w:val="none" w:sz="0" w:space="0" w:color="auto" w:frame="1"/>
          <w:lang w:val="uk-UA"/>
        </w:rPr>
        <w:tab/>
      </w:r>
      <w:r w:rsidRPr="00354FC5">
        <w:rPr>
          <w:sz w:val="28"/>
          <w:szCs w:val="28"/>
          <w:bdr w:val="none" w:sz="0" w:space="0" w:color="auto" w:frame="1"/>
          <w:lang w:val="uk-UA"/>
        </w:rPr>
        <w:tab/>
      </w:r>
      <w:r w:rsidRPr="00354FC5">
        <w:rPr>
          <w:sz w:val="28"/>
          <w:szCs w:val="28"/>
          <w:bdr w:val="none" w:sz="0" w:space="0" w:color="auto" w:frame="1"/>
          <w:lang w:val="uk-UA"/>
        </w:rPr>
        <w:tab/>
      </w:r>
      <w:r w:rsidRPr="00354FC5">
        <w:rPr>
          <w:sz w:val="28"/>
          <w:szCs w:val="28"/>
          <w:bdr w:val="none" w:sz="0" w:space="0" w:color="auto" w:frame="1"/>
          <w:lang w:val="uk-UA"/>
        </w:rPr>
        <w:tab/>
        <w:t xml:space="preserve">                                </w:t>
      </w:r>
      <w:proofErr w:type="spellStart"/>
      <w:r w:rsidRPr="00354FC5">
        <w:rPr>
          <w:sz w:val="28"/>
          <w:szCs w:val="28"/>
          <w:bdr w:val="none" w:sz="0" w:space="0" w:color="auto" w:frame="1"/>
          <w:lang w:val="uk-UA"/>
        </w:rPr>
        <w:t>Присутні-</w:t>
      </w:r>
      <w:proofErr w:type="spellEnd"/>
      <w:r w:rsidRPr="00354FC5">
        <w:rPr>
          <w:sz w:val="28"/>
          <w:szCs w:val="28"/>
          <w:bdr w:val="none" w:sz="0" w:space="0" w:color="auto" w:frame="1"/>
          <w:lang w:val="uk-UA"/>
        </w:rPr>
        <w:t xml:space="preserve"> 6 чол.</w:t>
      </w:r>
      <w:r w:rsidRPr="00354FC5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354FC5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354FC5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</w:p>
    <w:p w:rsidR="00C43201" w:rsidRPr="00354FC5" w:rsidRDefault="00C43201" w:rsidP="00C43201">
      <w:pPr>
        <w:ind w:left="2832" w:hanging="2832"/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ab/>
      </w:r>
    </w:p>
    <w:p w:rsidR="00C43201" w:rsidRPr="00354FC5" w:rsidRDefault="00C43201" w:rsidP="00C43201">
      <w:pPr>
        <w:pStyle w:val="a5"/>
        <w:ind w:left="567"/>
        <w:rPr>
          <w:b/>
          <w:sz w:val="28"/>
          <w:szCs w:val="28"/>
        </w:rPr>
      </w:pPr>
      <w:r w:rsidRPr="00354FC5">
        <w:rPr>
          <w:sz w:val="28"/>
          <w:szCs w:val="28"/>
        </w:rPr>
        <w:t xml:space="preserve">В роботі комісії приймали участь: перший заступник селищного     голови </w:t>
      </w:r>
      <w:proofErr w:type="spellStart"/>
      <w:r w:rsidRPr="00354FC5">
        <w:rPr>
          <w:b/>
          <w:sz w:val="28"/>
          <w:szCs w:val="28"/>
        </w:rPr>
        <w:t>Желіба</w:t>
      </w:r>
      <w:proofErr w:type="spellEnd"/>
      <w:r w:rsidRPr="00354FC5">
        <w:rPr>
          <w:b/>
          <w:sz w:val="28"/>
          <w:szCs w:val="28"/>
        </w:rPr>
        <w:t xml:space="preserve"> Віталій Миколайович</w:t>
      </w:r>
      <w:r w:rsidRPr="00354FC5">
        <w:rPr>
          <w:sz w:val="28"/>
          <w:szCs w:val="28"/>
        </w:rPr>
        <w:t xml:space="preserve">,  начальник відділу з питань бюджету та фінансів </w:t>
      </w:r>
      <w:proofErr w:type="spellStart"/>
      <w:r w:rsidRPr="00354FC5">
        <w:rPr>
          <w:b/>
          <w:sz w:val="28"/>
          <w:szCs w:val="28"/>
        </w:rPr>
        <w:t>Пода</w:t>
      </w:r>
      <w:proofErr w:type="spellEnd"/>
      <w:r w:rsidRPr="00354FC5">
        <w:rPr>
          <w:b/>
          <w:sz w:val="28"/>
          <w:szCs w:val="28"/>
        </w:rPr>
        <w:t xml:space="preserve"> Людмила Леонідівна</w:t>
      </w:r>
      <w:r w:rsidR="00354FC5">
        <w:rPr>
          <w:b/>
          <w:sz w:val="28"/>
          <w:szCs w:val="28"/>
        </w:rPr>
        <w:t>,</w:t>
      </w:r>
      <w:r w:rsidR="00354FC5" w:rsidRPr="00354FC5">
        <w:rPr>
          <w:sz w:val="28"/>
          <w:szCs w:val="28"/>
        </w:rPr>
        <w:t xml:space="preserve"> начальник відділу соціально-економічного розвитку, інвестицій та житлово-комунального господарства </w:t>
      </w:r>
      <w:proofErr w:type="spellStart"/>
      <w:r w:rsidR="00354FC5" w:rsidRPr="00354FC5">
        <w:rPr>
          <w:b/>
          <w:sz w:val="28"/>
          <w:szCs w:val="28"/>
        </w:rPr>
        <w:t>Селютіна</w:t>
      </w:r>
      <w:proofErr w:type="spellEnd"/>
      <w:r w:rsidR="00354FC5" w:rsidRPr="00354FC5">
        <w:rPr>
          <w:b/>
          <w:sz w:val="28"/>
          <w:szCs w:val="28"/>
        </w:rPr>
        <w:t xml:space="preserve"> Ірина Миколаївна</w:t>
      </w:r>
      <w:r w:rsidR="00354FC5">
        <w:rPr>
          <w:b/>
          <w:sz w:val="28"/>
          <w:szCs w:val="28"/>
        </w:rPr>
        <w:t xml:space="preserve"> </w:t>
      </w:r>
      <w:r w:rsidRPr="00354FC5">
        <w:rPr>
          <w:b/>
          <w:sz w:val="28"/>
          <w:szCs w:val="28"/>
        </w:rPr>
        <w:t>.</w:t>
      </w:r>
    </w:p>
    <w:p w:rsidR="00C43201" w:rsidRPr="00354FC5" w:rsidRDefault="00C43201" w:rsidP="00C43201">
      <w:pPr>
        <w:pStyle w:val="a5"/>
        <w:ind w:left="567" w:firstLine="284"/>
        <w:rPr>
          <w:b/>
          <w:sz w:val="28"/>
          <w:szCs w:val="28"/>
        </w:rPr>
      </w:pPr>
    </w:p>
    <w:p w:rsidR="00C43201" w:rsidRPr="00354FC5" w:rsidRDefault="00C43201" w:rsidP="00C43201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354FC5">
        <w:rPr>
          <w:sz w:val="28"/>
          <w:szCs w:val="28"/>
        </w:rPr>
        <w:t>Вів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засідання</w:t>
      </w:r>
      <w:proofErr w:type="spellEnd"/>
      <w:r w:rsidRPr="00354FC5">
        <w:rPr>
          <w:sz w:val="28"/>
          <w:szCs w:val="28"/>
        </w:rPr>
        <w:t xml:space="preserve">   </w:t>
      </w:r>
      <w:r w:rsidRPr="00354FC5">
        <w:rPr>
          <w:b/>
          <w:sz w:val="28"/>
          <w:szCs w:val="28"/>
          <w:lang w:val="uk-UA"/>
        </w:rPr>
        <w:t>Петренко</w:t>
      </w:r>
      <w:proofErr w:type="gramStart"/>
      <w:r w:rsidRPr="00354FC5">
        <w:rPr>
          <w:b/>
          <w:sz w:val="28"/>
          <w:szCs w:val="28"/>
          <w:lang w:val="uk-UA"/>
        </w:rPr>
        <w:t xml:space="preserve"> В</w:t>
      </w:r>
      <w:proofErr w:type="gramEnd"/>
      <w:r w:rsidRPr="00354FC5">
        <w:rPr>
          <w:b/>
          <w:sz w:val="28"/>
          <w:szCs w:val="28"/>
          <w:lang w:val="uk-UA"/>
        </w:rPr>
        <w:t>іктор Миколайович</w:t>
      </w:r>
      <w:r w:rsidRPr="00354FC5">
        <w:rPr>
          <w:sz w:val="28"/>
          <w:szCs w:val="28"/>
        </w:rPr>
        <w:t xml:space="preserve"> – голова </w:t>
      </w:r>
      <w:proofErr w:type="spellStart"/>
      <w:r w:rsidRPr="00354FC5">
        <w:rPr>
          <w:sz w:val="28"/>
          <w:szCs w:val="28"/>
        </w:rPr>
        <w:t>комісії</w:t>
      </w:r>
      <w:proofErr w:type="spellEnd"/>
      <w:r w:rsidRPr="00354FC5">
        <w:rPr>
          <w:sz w:val="28"/>
          <w:szCs w:val="28"/>
          <w:lang w:val="uk-UA"/>
        </w:rPr>
        <w:t>.</w:t>
      </w:r>
    </w:p>
    <w:p w:rsidR="00C43201" w:rsidRPr="00354FC5" w:rsidRDefault="00C43201" w:rsidP="00C43201">
      <w:pPr>
        <w:ind w:left="1560" w:hanging="1560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Слухали</w:t>
      </w:r>
      <w:proofErr w:type="spellEnd"/>
      <w:r w:rsidRPr="00354FC5">
        <w:rPr>
          <w:b/>
          <w:i/>
          <w:sz w:val="28"/>
          <w:szCs w:val="28"/>
        </w:rPr>
        <w:t xml:space="preserve">: </w:t>
      </w:r>
      <w:r w:rsidRPr="00354FC5">
        <w:rPr>
          <w:b/>
          <w:i/>
          <w:sz w:val="28"/>
          <w:szCs w:val="28"/>
        </w:rPr>
        <w:tab/>
      </w:r>
      <w:r w:rsidRPr="00354FC5">
        <w:rPr>
          <w:sz w:val="28"/>
          <w:szCs w:val="28"/>
        </w:rPr>
        <w:t xml:space="preserve">Про порядок </w:t>
      </w:r>
      <w:proofErr w:type="spellStart"/>
      <w:r w:rsidRPr="00354FC5">
        <w:rPr>
          <w:sz w:val="28"/>
          <w:szCs w:val="28"/>
        </w:rPr>
        <w:t>денний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роботи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засідання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постійної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комісії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 xml:space="preserve">   се</w:t>
      </w:r>
      <w:proofErr w:type="spellStart"/>
      <w:r w:rsidRPr="00354FC5">
        <w:rPr>
          <w:sz w:val="28"/>
          <w:szCs w:val="28"/>
        </w:rPr>
        <w:t>лищної</w:t>
      </w:r>
      <w:proofErr w:type="spellEnd"/>
      <w:r w:rsidRPr="00354FC5">
        <w:rPr>
          <w:sz w:val="28"/>
          <w:szCs w:val="28"/>
        </w:rPr>
        <w:t xml:space="preserve">  </w:t>
      </w:r>
      <w:proofErr w:type="gramStart"/>
      <w:r w:rsidRPr="00354FC5">
        <w:rPr>
          <w:sz w:val="28"/>
          <w:szCs w:val="28"/>
        </w:rPr>
        <w:t>ради</w:t>
      </w:r>
      <w:proofErr w:type="gramEnd"/>
      <w:r w:rsidRPr="00354FC5">
        <w:rPr>
          <w:sz w:val="28"/>
          <w:szCs w:val="28"/>
        </w:rPr>
        <w:t>.</w:t>
      </w:r>
    </w:p>
    <w:p w:rsidR="00C43201" w:rsidRPr="00354FC5" w:rsidRDefault="00C43201" w:rsidP="00C43201">
      <w:pPr>
        <w:ind w:left="1560" w:hanging="1560"/>
        <w:jc w:val="both"/>
        <w:rPr>
          <w:sz w:val="28"/>
          <w:szCs w:val="28"/>
          <w:lang w:val="uk-UA"/>
        </w:rPr>
      </w:pPr>
      <w:r w:rsidRPr="00354FC5">
        <w:rPr>
          <w:b/>
          <w:i/>
          <w:sz w:val="28"/>
          <w:szCs w:val="28"/>
          <w:lang w:val="uk-UA"/>
        </w:rPr>
        <w:t>Доповідач</w:t>
      </w:r>
      <w:r w:rsidRPr="00354FC5">
        <w:rPr>
          <w:b/>
          <w:i/>
          <w:sz w:val="28"/>
          <w:szCs w:val="28"/>
        </w:rPr>
        <w:t>:</w:t>
      </w:r>
      <w:r w:rsidRPr="00354FC5">
        <w:rPr>
          <w:b/>
          <w:i/>
          <w:sz w:val="28"/>
          <w:szCs w:val="28"/>
        </w:rPr>
        <w:tab/>
      </w:r>
      <w:r w:rsidRPr="00354FC5">
        <w:rPr>
          <w:sz w:val="28"/>
          <w:szCs w:val="28"/>
          <w:lang w:val="uk-UA"/>
        </w:rPr>
        <w:t>Петренко В</w:t>
      </w:r>
      <w:r w:rsidRPr="00354FC5">
        <w:rPr>
          <w:sz w:val="28"/>
          <w:szCs w:val="28"/>
        </w:rPr>
        <w:t>.</w:t>
      </w:r>
      <w:r w:rsidRPr="00354FC5">
        <w:rPr>
          <w:sz w:val="28"/>
          <w:szCs w:val="28"/>
          <w:lang w:val="uk-UA"/>
        </w:rPr>
        <w:t xml:space="preserve">М - голова постійної комісії </w:t>
      </w:r>
      <w:r w:rsidRPr="00354FC5">
        <w:rPr>
          <w:sz w:val="28"/>
          <w:szCs w:val="28"/>
        </w:rPr>
        <w:t xml:space="preserve">– </w:t>
      </w:r>
      <w:proofErr w:type="spellStart"/>
      <w:r w:rsidRPr="00354FC5">
        <w:rPr>
          <w:sz w:val="28"/>
          <w:szCs w:val="28"/>
        </w:rPr>
        <w:t>ознайомив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присутніх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з</w:t>
      </w:r>
      <w:proofErr w:type="spellEnd"/>
      <w:r w:rsidRPr="00354FC5">
        <w:rPr>
          <w:sz w:val="28"/>
          <w:szCs w:val="28"/>
        </w:rPr>
        <w:t xml:space="preserve"> порядком </w:t>
      </w:r>
      <w:r w:rsidRPr="00354FC5">
        <w:rPr>
          <w:sz w:val="28"/>
          <w:szCs w:val="28"/>
        </w:rPr>
        <w:tab/>
      </w:r>
      <w:proofErr w:type="spellStart"/>
      <w:r w:rsidRPr="00354FC5">
        <w:rPr>
          <w:sz w:val="28"/>
          <w:szCs w:val="28"/>
        </w:rPr>
        <w:t>денним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роботи</w:t>
      </w:r>
      <w:proofErr w:type="spellEnd"/>
      <w:r w:rsidRPr="00354FC5">
        <w:rPr>
          <w:sz w:val="28"/>
          <w:szCs w:val="28"/>
        </w:rPr>
        <w:t xml:space="preserve"> та </w:t>
      </w:r>
      <w:proofErr w:type="spellStart"/>
      <w:r w:rsidRPr="00354FC5">
        <w:rPr>
          <w:sz w:val="28"/>
          <w:szCs w:val="28"/>
        </w:rPr>
        <w:t>питаннями</w:t>
      </w:r>
      <w:proofErr w:type="spellEnd"/>
      <w:r w:rsidRPr="00354FC5">
        <w:rPr>
          <w:sz w:val="28"/>
          <w:szCs w:val="28"/>
        </w:rPr>
        <w:t xml:space="preserve">, </w:t>
      </w:r>
      <w:proofErr w:type="spellStart"/>
      <w:r w:rsidRPr="00354FC5">
        <w:rPr>
          <w:sz w:val="28"/>
          <w:szCs w:val="28"/>
        </w:rPr>
        <w:t>що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виносяться</w:t>
      </w:r>
      <w:proofErr w:type="spellEnd"/>
      <w:r w:rsidRPr="00354FC5">
        <w:rPr>
          <w:sz w:val="28"/>
          <w:szCs w:val="28"/>
        </w:rPr>
        <w:t xml:space="preserve"> на </w:t>
      </w:r>
      <w:proofErr w:type="spellStart"/>
      <w:r w:rsidRPr="00354FC5">
        <w:rPr>
          <w:sz w:val="28"/>
          <w:szCs w:val="28"/>
        </w:rPr>
        <w:t>розгляд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засідання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</w:rPr>
        <w:tab/>
      </w:r>
      <w:proofErr w:type="spellStart"/>
      <w:r w:rsidRPr="00354FC5">
        <w:rPr>
          <w:sz w:val="28"/>
          <w:szCs w:val="28"/>
        </w:rPr>
        <w:t>постійної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комісії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селищної</w:t>
      </w:r>
      <w:proofErr w:type="spellEnd"/>
      <w:r w:rsidRPr="00354FC5">
        <w:rPr>
          <w:sz w:val="28"/>
          <w:szCs w:val="28"/>
        </w:rPr>
        <w:t xml:space="preserve"> ради</w:t>
      </w:r>
      <w:r w:rsidRPr="00354FC5">
        <w:rPr>
          <w:sz w:val="28"/>
          <w:szCs w:val="28"/>
          <w:lang w:val="uk-UA"/>
        </w:rPr>
        <w:t>:</w:t>
      </w:r>
    </w:p>
    <w:p w:rsidR="00213FF3" w:rsidRPr="00354FC5" w:rsidRDefault="00213FF3" w:rsidP="00213FF3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54FC5">
        <w:rPr>
          <w:rFonts w:ascii="Times New Roman" w:hAnsi="Times New Roman"/>
          <w:sz w:val="28"/>
          <w:szCs w:val="28"/>
        </w:rPr>
        <w:t xml:space="preserve">Про внесення змін до рішення селищної ради від 21.12.2018  «Про місцевий бюджет </w:t>
      </w:r>
      <w:proofErr w:type="spellStart"/>
      <w:r w:rsidRPr="00354FC5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354FC5">
        <w:rPr>
          <w:rFonts w:ascii="Times New Roman" w:hAnsi="Times New Roman"/>
          <w:sz w:val="28"/>
          <w:szCs w:val="28"/>
        </w:rPr>
        <w:t xml:space="preserve"> селищної ради на 2019 рік».</w:t>
      </w:r>
    </w:p>
    <w:p w:rsidR="00213FF3" w:rsidRPr="00354FC5" w:rsidRDefault="00213FF3" w:rsidP="00213FF3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54FC5">
        <w:rPr>
          <w:rFonts w:ascii="Times New Roman" w:hAnsi="Times New Roman"/>
          <w:sz w:val="28"/>
          <w:szCs w:val="28"/>
        </w:rPr>
        <w:t xml:space="preserve">Про  місцевий бюджет </w:t>
      </w:r>
      <w:proofErr w:type="spellStart"/>
      <w:r w:rsidRPr="00354FC5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354FC5">
        <w:rPr>
          <w:rFonts w:ascii="Times New Roman" w:hAnsi="Times New Roman"/>
          <w:sz w:val="28"/>
          <w:szCs w:val="28"/>
        </w:rPr>
        <w:t xml:space="preserve">  об’єднаної територіальної громади на 2020 рік.</w:t>
      </w:r>
    </w:p>
    <w:bookmarkEnd w:id="0"/>
    <w:p w:rsidR="00213FF3" w:rsidRPr="00354FC5" w:rsidRDefault="00213FF3" w:rsidP="00213FF3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54FC5">
        <w:rPr>
          <w:rFonts w:ascii="Times New Roman" w:hAnsi="Times New Roman"/>
          <w:sz w:val="28"/>
          <w:szCs w:val="28"/>
        </w:rPr>
        <w:t>Про внесення змін до рішення двадцять першої сесії селищної ради сьомого скликання від 30 серпня 2019 року «Про затвердження переліку проектів, які можуть реалізовуватися за рахунок субвенцій з державного бюджету місцевим бюджетам на формування інфраструктури об’єднаних територіальних громад у 2019 році».</w:t>
      </w:r>
    </w:p>
    <w:p w:rsidR="00213FF3" w:rsidRPr="00354FC5" w:rsidRDefault="00213FF3" w:rsidP="00213FF3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54FC5">
        <w:rPr>
          <w:rFonts w:ascii="Times New Roman" w:hAnsi="Times New Roman"/>
          <w:sz w:val="28"/>
          <w:szCs w:val="28"/>
        </w:rPr>
        <w:t xml:space="preserve">Про затвердження порядку та нормативу відрахувань частини чистого прибутку (доходу)  підприємствами, що належить до комунальної власності </w:t>
      </w:r>
      <w:proofErr w:type="spellStart"/>
      <w:r w:rsidRPr="00354FC5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354FC5">
        <w:rPr>
          <w:rFonts w:ascii="Times New Roman" w:hAnsi="Times New Roman"/>
          <w:sz w:val="28"/>
          <w:szCs w:val="28"/>
        </w:rPr>
        <w:t xml:space="preserve"> селищної ради на 2020 рік.</w:t>
      </w:r>
    </w:p>
    <w:p w:rsidR="00213FF3" w:rsidRPr="00354FC5" w:rsidRDefault="00213FF3" w:rsidP="00213FF3">
      <w:pPr>
        <w:pStyle w:val="ab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354FC5">
        <w:rPr>
          <w:rFonts w:ascii="Times New Roman" w:hAnsi="Times New Roman"/>
          <w:sz w:val="28"/>
          <w:szCs w:val="28"/>
        </w:rPr>
        <w:t xml:space="preserve">Про затвердження «Програми  фінансової підтримки </w:t>
      </w:r>
      <w:proofErr w:type="spellStart"/>
      <w:r w:rsidRPr="00354FC5">
        <w:rPr>
          <w:rFonts w:ascii="Times New Roman" w:hAnsi="Times New Roman"/>
          <w:sz w:val="28"/>
          <w:szCs w:val="28"/>
        </w:rPr>
        <w:t>КП</w:t>
      </w:r>
      <w:proofErr w:type="spellEnd"/>
      <w:r w:rsidRPr="00354FC5">
        <w:rPr>
          <w:rFonts w:ascii="Times New Roman" w:hAnsi="Times New Roman"/>
          <w:sz w:val="28"/>
          <w:szCs w:val="28"/>
        </w:rPr>
        <w:t xml:space="preserve"> «Комунгосп» </w:t>
      </w:r>
      <w:proofErr w:type="spellStart"/>
      <w:r w:rsidRPr="00354FC5">
        <w:rPr>
          <w:rFonts w:ascii="Times New Roman" w:hAnsi="Times New Roman"/>
          <w:sz w:val="28"/>
          <w:szCs w:val="28"/>
        </w:rPr>
        <w:t>Срібнянської</w:t>
      </w:r>
      <w:proofErr w:type="spellEnd"/>
      <w:r w:rsidRPr="00354FC5">
        <w:rPr>
          <w:rFonts w:ascii="Times New Roman" w:hAnsi="Times New Roman"/>
          <w:sz w:val="28"/>
          <w:szCs w:val="28"/>
        </w:rPr>
        <w:t xml:space="preserve"> селищної ради та здійснення внесків до його статутного капіталу на 2020-2022 роки».</w:t>
      </w:r>
    </w:p>
    <w:p w:rsidR="00C43201" w:rsidRPr="00354FC5" w:rsidRDefault="00C43201" w:rsidP="00C43201">
      <w:pPr>
        <w:ind w:left="1560" w:hanging="1560"/>
        <w:jc w:val="both"/>
        <w:rPr>
          <w:sz w:val="28"/>
          <w:szCs w:val="28"/>
          <w:lang w:val="uk-UA"/>
        </w:rPr>
      </w:pPr>
      <w:proofErr w:type="spellStart"/>
      <w:r w:rsidRPr="00354FC5">
        <w:rPr>
          <w:b/>
          <w:i/>
          <w:sz w:val="28"/>
          <w:szCs w:val="28"/>
        </w:rPr>
        <w:t>Вирішили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sz w:val="28"/>
          <w:szCs w:val="28"/>
        </w:rPr>
        <w:tab/>
      </w:r>
      <w:proofErr w:type="spellStart"/>
      <w:r w:rsidRPr="00354FC5">
        <w:rPr>
          <w:sz w:val="28"/>
          <w:szCs w:val="28"/>
        </w:rPr>
        <w:t>Погодитись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із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запропонованим</w:t>
      </w:r>
      <w:proofErr w:type="spellEnd"/>
      <w:r w:rsidRPr="00354FC5">
        <w:rPr>
          <w:sz w:val="28"/>
          <w:szCs w:val="28"/>
        </w:rPr>
        <w:t xml:space="preserve"> порядком </w:t>
      </w:r>
      <w:proofErr w:type="spellStart"/>
      <w:r w:rsidRPr="00354FC5">
        <w:rPr>
          <w:sz w:val="28"/>
          <w:szCs w:val="28"/>
        </w:rPr>
        <w:t>денним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і</w:t>
      </w:r>
      <w:proofErr w:type="spellEnd"/>
      <w:r w:rsidRPr="00354FC5">
        <w:rPr>
          <w:sz w:val="28"/>
          <w:szCs w:val="28"/>
        </w:rPr>
        <w:t xml:space="preserve"> перейти до </w:t>
      </w:r>
      <w:proofErr w:type="spellStart"/>
      <w:r w:rsidRPr="00354FC5">
        <w:rPr>
          <w:sz w:val="28"/>
          <w:szCs w:val="28"/>
        </w:rPr>
        <w:t>розгляду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питань</w:t>
      </w:r>
      <w:proofErr w:type="spellEnd"/>
      <w:r w:rsidRPr="00354FC5">
        <w:rPr>
          <w:sz w:val="28"/>
          <w:szCs w:val="28"/>
        </w:rPr>
        <w:t>.</w:t>
      </w:r>
    </w:p>
    <w:p w:rsidR="00C43201" w:rsidRPr="00354FC5" w:rsidRDefault="00C43201" w:rsidP="00C43201">
      <w:pPr>
        <w:ind w:left="1560" w:hanging="1560"/>
        <w:jc w:val="both"/>
        <w:rPr>
          <w:sz w:val="28"/>
          <w:szCs w:val="28"/>
          <w:lang w:val="uk-UA"/>
        </w:rPr>
      </w:pPr>
    </w:p>
    <w:p w:rsidR="00C43201" w:rsidRPr="00354FC5" w:rsidRDefault="00C43201" w:rsidP="00C43201">
      <w:pPr>
        <w:shd w:val="clear" w:color="auto" w:fill="FFFFFF" w:themeFill="background1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>6</w:t>
      </w:r>
      <w:r w:rsidRPr="00354FC5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354FC5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="00213FF3" w:rsidRPr="00354FC5">
        <w:rPr>
          <w:rStyle w:val="ae"/>
          <w:sz w:val="28"/>
          <w:szCs w:val="28"/>
          <w:bdr w:val="none" w:sz="0" w:space="0" w:color="auto" w:frame="1"/>
          <w:lang w:val="uk-UA"/>
        </w:rPr>
        <w:t>,</w:t>
      </w:r>
      <w:r w:rsidRPr="00354FC5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C43201" w:rsidRPr="00354FC5" w:rsidRDefault="00C43201" w:rsidP="00C43201">
      <w:pPr>
        <w:ind w:left="1560" w:hanging="1560"/>
        <w:jc w:val="both"/>
        <w:rPr>
          <w:sz w:val="28"/>
          <w:szCs w:val="28"/>
        </w:rPr>
      </w:pPr>
      <w:r w:rsidRPr="00354FC5">
        <w:rPr>
          <w:sz w:val="28"/>
          <w:szCs w:val="28"/>
        </w:rPr>
        <w:tab/>
      </w:r>
    </w:p>
    <w:p w:rsidR="00C43201" w:rsidRPr="00354FC5" w:rsidRDefault="00C43201" w:rsidP="004D520E">
      <w:pPr>
        <w:pStyle w:val="11"/>
        <w:shd w:val="clear" w:color="auto" w:fill="auto"/>
        <w:spacing w:before="0" w:after="0" w:line="276" w:lineRule="auto"/>
        <w:ind w:left="709" w:right="260" w:hanging="709"/>
        <w:rPr>
          <w:color w:val="000000"/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Слухали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sz w:val="28"/>
          <w:szCs w:val="28"/>
        </w:rPr>
        <w:tab/>
      </w:r>
      <w:r w:rsidRPr="00354FC5">
        <w:rPr>
          <w:sz w:val="28"/>
          <w:szCs w:val="28"/>
          <w:lang w:val="uk-UA"/>
        </w:rPr>
        <w:t xml:space="preserve">Про </w:t>
      </w:r>
      <w:proofErr w:type="spellStart"/>
      <w:r w:rsidRPr="00354FC5">
        <w:rPr>
          <w:color w:val="000000"/>
          <w:sz w:val="28"/>
          <w:szCs w:val="28"/>
        </w:rPr>
        <w:t>внесення</w:t>
      </w:r>
      <w:proofErr w:type="spellEnd"/>
      <w:r w:rsidRPr="00354FC5">
        <w:rPr>
          <w:color w:val="000000"/>
          <w:sz w:val="28"/>
          <w:szCs w:val="28"/>
        </w:rPr>
        <w:t xml:space="preserve"> </w:t>
      </w:r>
      <w:proofErr w:type="spellStart"/>
      <w:r w:rsidRPr="00354FC5">
        <w:rPr>
          <w:color w:val="000000"/>
          <w:sz w:val="28"/>
          <w:szCs w:val="28"/>
        </w:rPr>
        <w:t>змін</w:t>
      </w:r>
      <w:proofErr w:type="spellEnd"/>
      <w:r w:rsidRPr="00354FC5">
        <w:rPr>
          <w:color w:val="000000"/>
          <w:sz w:val="28"/>
          <w:szCs w:val="28"/>
        </w:rPr>
        <w:t xml:space="preserve"> до </w:t>
      </w:r>
      <w:proofErr w:type="spellStart"/>
      <w:r w:rsidRPr="00354FC5">
        <w:rPr>
          <w:color w:val="000000"/>
          <w:sz w:val="28"/>
          <w:szCs w:val="28"/>
        </w:rPr>
        <w:t>рішення</w:t>
      </w:r>
      <w:proofErr w:type="spellEnd"/>
      <w:r w:rsidRPr="00354FC5">
        <w:rPr>
          <w:color w:val="000000"/>
          <w:sz w:val="28"/>
          <w:szCs w:val="28"/>
        </w:rPr>
        <w:t xml:space="preserve"> </w:t>
      </w:r>
      <w:proofErr w:type="spellStart"/>
      <w:r w:rsidRPr="00354FC5">
        <w:rPr>
          <w:color w:val="000000"/>
          <w:sz w:val="28"/>
          <w:szCs w:val="28"/>
        </w:rPr>
        <w:t>селищної</w:t>
      </w:r>
      <w:proofErr w:type="spellEnd"/>
      <w:r w:rsidRPr="00354FC5">
        <w:rPr>
          <w:color w:val="000000"/>
          <w:sz w:val="28"/>
          <w:szCs w:val="28"/>
        </w:rPr>
        <w:t xml:space="preserve"> ради </w:t>
      </w:r>
      <w:proofErr w:type="spellStart"/>
      <w:r w:rsidRPr="00354FC5">
        <w:rPr>
          <w:color w:val="000000"/>
          <w:sz w:val="28"/>
          <w:szCs w:val="28"/>
        </w:rPr>
        <w:t>від</w:t>
      </w:r>
      <w:proofErr w:type="spellEnd"/>
      <w:r w:rsidRPr="00354FC5">
        <w:rPr>
          <w:color w:val="000000"/>
          <w:sz w:val="28"/>
          <w:szCs w:val="28"/>
        </w:rPr>
        <w:t xml:space="preserve"> 21.12.2018 «Про </w:t>
      </w:r>
      <w:proofErr w:type="spellStart"/>
      <w:r w:rsidRPr="00354FC5">
        <w:rPr>
          <w:color w:val="000000"/>
          <w:sz w:val="28"/>
          <w:szCs w:val="28"/>
        </w:rPr>
        <w:t>місцевий</w:t>
      </w:r>
      <w:proofErr w:type="spellEnd"/>
      <w:r w:rsidRPr="00354FC5">
        <w:rPr>
          <w:color w:val="000000"/>
          <w:sz w:val="28"/>
          <w:szCs w:val="28"/>
        </w:rPr>
        <w:t xml:space="preserve"> бюджет </w:t>
      </w:r>
      <w:proofErr w:type="spellStart"/>
      <w:r w:rsidRPr="00354FC5">
        <w:rPr>
          <w:color w:val="000000"/>
          <w:sz w:val="28"/>
          <w:szCs w:val="28"/>
        </w:rPr>
        <w:t>Срібнянської</w:t>
      </w:r>
      <w:proofErr w:type="spellEnd"/>
      <w:r w:rsidRPr="00354FC5">
        <w:rPr>
          <w:color w:val="000000"/>
          <w:sz w:val="28"/>
          <w:szCs w:val="28"/>
        </w:rPr>
        <w:t xml:space="preserve"> </w:t>
      </w:r>
      <w:proofErr w:type="spellStart"/>
      <w:r w:rsidRPr="00354FC5">
        <w:rPr>
          <w:color w:val="000000"/>
          <w:sz w:val="28"/>
          <w:szCs w:val="28"/>
        </w:rPr>
        <w:t>селищної</w:t>
      </w:r>
      <w:proofErr w:type="spellEnd"/>
      <w:r w:rsidRPr="00354FC5">
        <w:rPr>
          <w:color w:val="000000"/>
          <w:sz w:val="28"/>
          <w:szCs w:val="28"/>
        </w:rPr>
        <w:t xml:space="preserve"> ради на 201</w:t>
      </w:r>
      <w:r w:rsidRPr="00354FC5">
        <w:rPr>
          <w:color w:val="000000"/>
          <w:sz w:val="28"/>
          <w:szCs w:val="28"/>
          <w:lang w:val="uk-UA"/>
        </w:rPr>
        <w:t>9</w:t>
      </w:r>
      <w:r w:rsidRPr="00354FC5">
        <w:rPr>
          <w:color w:val="000000"/>
          <w:sz w:val="28"/>
          <w:szCs w:val="28"/>
        </w:rPr>
        <w:t xml:space="preserve"> </w:t>
      </w:r>
      <w:proofErr w:type="spellStart"/>
      <w:r w:rsidRPr="00354FC5">
        <w:rPr>
          <w:color w:val="000000"/>
          <w:sz w:val="28"/>
          <w:szCs w:val="28"/>
        </w:rPr>
        <w:t>рік</w:t>
      </w:r>
      <w:proofErr w:type="spellEnd"/>
      <w:r w:rsidRPr="00354FC5">
        <w:rPr>
          <w:color w:val="000000"/>
          <w:sz w:val="28"/>
          <w:szCs w:val="28"/>
        </w:rPr>
        <w:t>».</w:t>
      </w:r>
    </w:p>
    <w:p w:rsidR="00213FF3" w:rsidRPr="00354FC5" w:rsidRDefault="00C43201" w:rsidP="00213FF3">
      <w:pPr>
        <w:ind w:left="709" w:hanging="709"/>
        <w:jc w:val="both"/>
        <w:rPr>
          <w:sz w:val="28"/>
          <w:szCs w:val="28"/>
          <w:lang w:val="uk-UA" w:eastAsia="uk-UA"/>
        </w:rPr>
      </w:pPr>
      <w:r w:rsidRPr="00354FC5">
        <w:rPr>
          <w:b/>
          <w:i/>
          <w:sz w:val="28"/>
          <w:szCs w:val="28"/>
          <w:lang w:val="uk-UA"/>
        </w:rPr>
        <w:lastRenderedPageBreak/>
        <w:t xml:space="preserve">Доповідач:  </w:t>
      </w:r>
      <w:r w:rsidRPr="00354FC5">
        <w:rPr>
          <w:sz w:val="28"/>
          <w:szCs w:val="28"/>
          <w:lang w:val="uk-UA"/>
        </w:rPr>
        <w:t xml:space="preserve">Начальник відділу з питань бюджету та фінансів </w:t>
      </w:r>
      <w:proofErr w:type="spellStart"/>
      <w:r w:rsidRPr="00354FC5">
        <w:rPr>
          <w:b/>
          <w:sz w:val="28"/>
          <w:szCs w:val="28"/>
          <w:lang w:val="uk-UA"/>
        </w:rPr>
        <w:t>Пода</w:t>
      </w:r>
      <w:proofErr w:type="spellEnd"/>
      <w:r w:rsidRPr="00354FC5">
        <w:rPr>
          <w:b/>
          <w:sz w:val="28"/>
          <w:szCs w:val="28"/>
          <w:lang w:val="uk-UA"/>
        </w:rPr>
        <w:t xml:space="preserve"> Людмила Леонідівна, </w:t>
      </w:r>
      <w:r w:rsidRPr="00354FC5">
        <w:rPr>
          <w:sz w:val="28"/>
          <w:szCs w:val="28"/>
          <w:lang w:val="uk-UA"/>
        </w:rPr>
        <w:t xml:space="preserve">яка  </w:t>
      </w:r>
      <w:r w:rsidR="00213FF3" w:rsidRPr="00354FC5">
        <w:rPr>
          <w:sz w:val="28"/>
          <w:szCs w:val="28"/>
          <w:lang w:val="uk-UA"/>
        </w:rPr>
        <w:t xml:space="preserve"> ознайомила зі змінами до рішення </w:t>
      </w:r>
      <w:r w:rsidR="00213FF3" w:rsidRPr="00354FC5">
        <w:rPr>
          <w:rFonts w:eastAsia="Calibri"/>
          <w:sz w:val="28"/>
          <w:szCs w:val="28"/>
          <w:lang w:val="uk-UA"/>
        </w:rPr>
        <w:t xml:space="preserve">"Про місцевий бюджет </w:t>
      </w:r>
      <w:proofErr w:type="spellStart"/>
      <w:r w:rsidR="00213FF3" w:rsidRPr="00354FC5">
        <w:rPr>
          <w:rFonts w:eastAsia="Calibri"/>
          <w:sz w:val="28"/>
          <w:szCs w:val="28"/>
          <w:lang w:val="uk-UA"/>
        </w:rPr>
        <w:t>Срібнянської</w:t>
      </w:r>
      <w:proofErr w:type="spellEnd"/>
      <w:r w:rsidR="00213FF3" w:rsidRPr="00354FC5">
        <w:rPr>
          <w:rFonts w:eastAsia="Calibri"/>
          <w:sz w:val="28"/>
          <w:szCs w:val="28"/>
          <w:lang w:val="uk-UA"/>
        </w:rPr>
        <w:t xml:space="preserve"> селищної ради на 2019 рік".</w:t>
      </w:r>
      <w:r w:rsidR="00213FF3" w:rsidRPr="00354FC5">
        <w:rPr>
          <w:sz w:val="28"/>
          <w:szCs w:val="28"/>
          <w:lang w:val="uk-UA"/>
        </w:rPr>
        <w:t xml:space="preserve"> </w:t>
      </w:r>
    </w:p>
    <w:p w:rsidR="006A51C7" w:rsidRPr="00354FC5" w:rsidRDefault="006A51C7" w:rsidP="006A51C7">
      <w:pPr>
        <w:ind w:left="709" w:hanging="709"/>
        <w:jc w:val="both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Вирішили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b/>
          <w:i/>
          <w:sz w:val="28"/>
          <w:szCs w:val="28"/>
          <w:lang w:val="uk-UA"/>
        </w:rPr>
        <w:t xml:space="preserve"> </w:t>
      </w:r>
      <w:r w:rsidRPr="00354FC5">
        <w:rPr>
          <w:sz w:val="28"/>
          <w:szCs w:val="28"/>
        </w:rPr>
        <w:t>В</w:t>
      </w:r>
      <w:r w:rsidRPr="00354FC5">
        <w:rPr>
          <w:b/>
          <w:i/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результаті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обговорення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питання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комі</w:t>
      </w:r>
      <w:proofErr w:type="gramStart"/>
      <w:r w:rsidRPr="00354FC5">
        <w:rPr>
          <w:sz w:val="28"/>
          <w:szCs w:val="28"/>
        </w:rPr>
        <w:t>с</w:t>
      </w:r>
      <w:proofErr w:type="gramEnd"/>
      <w:r w:rsidRPr="00354FC5">
        <w:rPr>
          <w:sz w:val="28"/>
          <w:szCs w:val="28"/>
        </w:rPr>
        <w:t>ія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дійшла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висновку</w:t>
      </w:r>
      <w:proofErr w:type="spellEnd"/>
      <w:r w:rsidRPr="00354FC5">
        <w:rPr>
          <w:sz w:val="28"/>
          <w:szCs w:val="28"/>
        </w:rPr>
        <w:t>:</w:t>
      </w:r>
    </w:p>
    <w:p w:rsidR="006A51C7" w:rsidRPr="00354FC5" w:rsidRDefault="006A51C7" w:rsidP="006A51C7">
      <w:pPr>
        <w:ind w:left="708" w:firstLine="1"/>
        <w:jc w:val="both"/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>Р</w:t>
      </w:r>
      <w:proofErr w:type="spellStart"/>
      <w:r w:rsidRPr="00354FC5">
        <w:rPr>
          <w:sz w:val="28"/>
          <w:szCs w:val="28"/>
        </w:rPr>
        <w:t>екомендувати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 xml:space="preserve">проект рішення про  </w:t>
      </w:r>
      <w:proofErr w:type="spellStart"/>
      <w:r w:rsidRPr="00354FC5">
        <w:rPr>
          <w:rFonts w:eastAsia="Calibri"/>
          <w:sz w:val="28"/>
          <w:szCs w:val="28"/>
        </w:rPr>
        <w:t>внесення</w:t>
      </w:r>
      <w:proofErr w:type="spellEnd"/>
      <w:r w:rsidRPr="00354FC5">
        <w:rPr>
          <w:rFonts w:eastAsia="Calibri"/>
          <w:sz w:val="28"/>
          <w:szCs w:val="28"/>
        </w:rPr>
        <w:t xml:space="preserve"> </w:t>
      </w:r>
      <w:proofErr w:type="spellStart"/>
      <w:r w:rsidRPr="00354FC5">
        <w:rPr>
          <w:rFonts w:eastAsia="Calibri"/>
          <w:sz w:val="28"/>
          <w:szCs w:val="28"/>
        </w:rPr>
        <w:t>змін</w:t>
      </w:r>
      <w:proofErr w:type="spellEnd"/>
      <w:r w:rsidRPr="00354FC5">
        <w:rPr>
          <w:rFonts w:eastAsia="Calibri"/>
          <w:sz w:val="28"/>
          <w:szCs w:val="28"/>
        </w:rPr>
        <w:t xml:space="preserve"> до </w:t>
      </w:r>
      <w:proofErr w:type="spellStart"/>
      <w:r w:rsidRPr="00354FC5">
        <w:rPr>
          <w:rFonts w:eastAsia="Calibri"/>
          <w:sz w:val="28"/>
          <w:szCs w:val="28"/>
        </w:rPr>
        <w:t>рішення</w:t>
      </w:r>
      <w:proofErr w:type="spellEnd"/>
      <w:r w:rsidRPr="00354FC5">
        <w:rPr>
          <w:rFonts w:eastAsia="Calibri"/>
          <w:sz w:val="28"/>
          <w:szCs w:val="28"/>
        </w:rPr>
        <w:t xml:space="preserve"> </w:t>
      </w:r>
      <w:proofErr w:type="spellStart"/>
      <w:r w:rsidRPr="00354FC5">
        <w:rPr>
          <w:rFonts w:eastAsia="Calibri"/>
          <w:sz w:val="28"/>
          <w:szCs w:val="28"/>
        </w:rPr>
        <w:t>селищної</w:t>
      </w:r>
      <w:proofErr w:type="spellEnd"/>
      <w:r w:rsidRPr="00354FC5">
        <w:rPr>
          <w:rFonts w:eastAsia="Calibri"/>
          <w:sz w:val="28"/>
          <w:szCs w:val="28"/>
        </w:rPr>
        <w:t xml:space="preserve"> ради </w:t>
      </w:r>
      <w:proofErr w:type="spellStart"/>
      <w:r w:rsidRPr="00354FC5">
        <w:rPr>
          <w:rFonts w:eastAsia="Calibri"/>
          <w:sz w:val="28"/>
          <w:szCs w:val="28"/>
        </w:rPr>
        <w:t>від</w:t>
      </w:r>
      <w:proofErr w:type="spellEnd"/>
      <w:r w:rsidRPr="00354FC5">
        <w:rPr>
          <w:rFonts w:eastAsia="Calibri"/>
          <w:sz w:val="28"/>
          <w:szCs w:val="28"/>
        </w:rPr>
        <w:t xml:space="preserve"> 21.12.2018 </w:t>
      </w:r>
      <w:r w:rsidRPr="00354FC5">
        <w:rPr>
          <w:rFonts w:eastAsia="Calibri"/>
          <w:sz w:val="28"/>
          <w:szCs w:val="28"/>
          <w:lang w:val="uk-UA"/>
        </w:rPr>
        <w:t xml:space="preserve">"Про місцевий бюджет </w:t>
      </w:r>
      <w:proofErr w:type="spellStart"/>
      <w:r w:rsidRPr="00354FC5">
        <w:rPr>
          <w:rFonts w:eastAsia="Calibri"/>
          <w:sz w:val="28"/>
          <w:szCs w:val="28"/>
          <w:lang w:val="uk-UA"/>
        </w:rPr>
        <w:t>Срібнянської</w:t>
      </w:r>
      <w:proofErr w:type="spellEnd"/>
      <w:r w:rsidRPr="00354FC5">
        <w:rPr>
          <w:rFonts w:eastAsia="Calibri"/>
          <w:sz w:val="28"/>
          <w:szCs w:val="28"/>
          <w:lang w:val="uk-UA"/>
        </w:rPr>
        <w:t xml:space="preserve"> селищної ради на 2019 рік "</w:t>
      </w:r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розглянути</w:t>
      </w:r>
      <w:proofErr w:type="spellEnd"/>
      <w:r w:rsidRPr="00354FC5">
        <w:rPr>
          <w:sz w:val="28"/>
          <w:szCs w:val="28"/>
        </w:rPr>
        <w:t xml:space="preserve"> на пленарному </w:t>
      </w:r>
      <w:r w:rsidRPr="00354FC5">
        <w:rPr>
          <w:sz w:val="28"/>
          <w:szCs w:val="28"/>
          <w:lang w:val="uk-UA"/>
        </w:rPr>
        <w:t>з</w:t>
      </w:r>
      <w:proofErr w:type="spellStart"/>
      <w:r w:rsidRPr="00354FC5">
        <w:rPr>
          <w:sz w:val="28"/>
          <w:szCs w:val="28"/>
        </w:rPr>
        <w:t>асіданні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 xml:space="preserve">   </w:t>
      </w:r>
      <w:proofErr w:type="spellStart"/>
      <w:r w:rsidRPr="00354FC5">
        <w:rPr>
          <w:sz w:val="28"/>
          <w:szCs w:val="28"/>
        </w:rPr>
        <w:t>сесії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селищної</w:t>
      </w:r>
      <w:proofErr w:type="spellEnd"/>
      <w:r w:rsidRPr="00354FC5">
        <w:rPr>
          <w:sz w:val="28"/>
          <w:szCs w:val="28"/>
        </w:rPr>
        <w:t xml:space="preserve"> ради.</w:t>
      </w:r>
    </w:p>
    <w:p w:rsidR="00213FF3" w:rsidRPr="00354FC5" w:rsidRDefault="00213FF3" w:rsidP="00213FF3">
      <w:pPr>
        <w:jc w:val="both"/>
        <w:rPr>
          <w:rStyle w:val="ae"/>
          <w:sz w:val="28"/>
          <w:szCs w:val="28"/>
          <w:bdr w:val="none" w:sz="0" w:space="0" w:color="auto" w:frame="1"/>
          <w:lang w:val="uk-UA"/>
        </w:rPr>
      </w:pPr>
    </w:p>
    <w:p w:rsidR="00C43201" w:rsidRPr="00354FC5" w:rsidRDefault="00C43201" w:rsidP="00213FF3">
      <w:pPr>
        <w:jc w:val="both"/>
        <w:rPr>
          <w:rStyle w:val="ae"/>
          <w:sz w:val="28"/>
          <w:szCs w:val="28"/>
          <w:bdr w:val="none" w:sz="0" w:space="0" w:color="auto" w:frame="1"/>
          <w:lang w:val="uk-UA"/>
        </w:rPr>
      </w:pP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213FF3" w:rsidRPr="00354FC5">
        <w:rPr>
          <w:rStyle w:val="ae"/>
          <w:sz w:val="28"/>
          <w:szCs w:val="28"/>
          <w:bdr w:val="none" w:sz="0" w:space="0" w:color="auto" w:frame="1"/>
          <w:lang w:val="uk-UA"/>
        </w:rPr>
        <w:t xml:space="preserve"> 6</w:t>
      </w:r>
      <w:r w:rsidRPr="00354FC5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354FC5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="00213FF3" w:rsidRPr="00354FC5">
        <w:rPr>
          <w:rStyle w:val="ae"/>
          <w:sz w:val="28"/>
          <w:szCs w:val="28"/>
          <w:bdr w:val="none" w:sz="0" w:space="0" w:color="auto" w:frame="1"/>
          <w:lang w:val="uk-UA"/>
        </w:rPr>
        <w:t>,</w:t>
      </w:r>
      <w:r w:rsidRPr="00354FC5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213FF3" w:rsidRPr="00354FC5" w:rsidRDefault="00213FF3" w:rsidP="00C43201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4D520E" w:rsidRPr="00354FC5" w:rsidRDefault="00C43201" w:rsidP="004D520E">
      <w:pPr>
        <w:ind w:left="851" w:hanging="851"/>
        <w:jc w:val="both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Слухали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sz w:val="28"/>
          <w:szCs w:val="28"/>
        </w:rPr>
        <w:tab/>
      </w:r>
      <w:r w:rsidRPr="00354FC5">
        <w:rPr>
          <w:sz w:val="28"/>
          <w:szCs w:val="28"/>
          <w:lang w:val="uk-UA"/>
        </w:rPr>
        <w:t xml:space="preserve"> </w:t>
      </w:r>
      <w:r w:rsidR="00213FF3" w:rsidRPr="00354FC5">
        <w:rPr>
          <w:color w:val="000000"/>
          <w:sz w:val="28"/>
          <w:szCs w:val="28"/>
          <w:lang w:val="uk-UA"/>
        </w:rPr>
        <w:t xml:space="preserve">Про </w:t>
      </w:r>
      <w:proofErr w:type="spellStart"/>
      <w:r w:rsidR="004D520E" w:rsidRPr="00354FC5">
        <w:rPr>
          <w:sz w:val="28"/>
          <w:szCs w:val="28"/>
        </w:rPr>
        <w:t>місцевий</w:t>
      </w:r>
      <w:proofErr w:type="spellEnd"/>
      <w:r w:rsidR="004D520E" w:rsidRPr="00354FC5">
        <w:rPr>
          <w:sz w:val="28"/>
          <w:szCs w:val="28"/>
        </w:rPr>
        <w:t xml:space="preserve"> бюджет </w:t>
      </w:r>
      <w:proofErr w:type="spellStart"/>
      <w:r w:rsidR="004D520E" w:rsidRPr="00354FC5">
        <w:rPr>
          <w:sz w:val="28"/>
          <w:szCs w:val="28"/>
        </w:rPr>
        <w:t>Срібнянської</w:t>
      </w:r>
      <w:proofErr w:type="spellEnd"/>
      <w:r w:rsidR="004D520E" w:rsidRPr="00354FC5">
        <w:rPr>
          <w:sz w:val="28"/>
          <w:szCs w:val="28"/>
        </w:rPr>
        <w:t xml:space="preserve">  </w:t>
      </w:r>
      <w:proofErr w:type="spellStart"/>
      <w:r w:rsidR="004D520E" w:rsidRPr="00354FC5">
        <w:rPr>
          <w:sz w:val="28"/>
          <w:szCs w:val="28"/>
        </w:rPr>
        <w:t>об’єднаної</w:t>
      </w:r>
      <w:proofErr w:type="spellEnd"/>
      <w:r w:rsidR="004D520E" w:rsidRPr="00354FC5">
        <w:rPr>
          <w:sz w:val="28"/>
          <w:szCs w:val="28"/>
        </w:rPr>
        <w:t xml:space="preserve"> </w:t>
      </w:r>
      <w:proofErr w:type="spellStart"/>
      <w:r w:rsidR="004D520E" w:rsidRPr="00354FC5">
        <w:rPr>
          <w:sz w:val="28"/>
          <w:szCs w:val="28"/>
        </w:rPr>
        <w:t>територіальної</w:t>
      </w:r>
      <w:proofErr w:type="spellEnd"/>
      <w:r w:rsidR="004D520E" w:rsidRPr="00354FC5">
        <w:rPr>
          <w:sz w:val="28"/>
          <w:szCs w:val="28"/>
        </w:rPr>
        <w:t xml:space="preserve"> </w:t>
      </w:r>
      <w:proofErr w:type="spellStart"/>
      <w:r w:rsidR="004D520E" w:rsidRPr="00354FC5">
        <w:rPr>
          <w:sz w:val="28"/>
          <w:szCs w:val="28"/>
        </w:rPr>
        <w:t>громади</w:t>
      </w:r>
      <w:proofErr w:type="spellEnd"/>
      <w:r w:rsidR="004D520E" w:rsidRPr="00354FC5">
        <w:rPr>
          <w:sz w:val="28"/>
          <w:szCs w:val="28"/>
        </w:rPr>
        <w:t xml:space="preserve"> на 2020 </w:t>
      </w:r>
      <w:proofErr w:type="spellStart"/>
      <w:r w:rsidR="004D520E" w:rsidRPr="00354FC5">
        <w:rPr>
          <w:sz w:val="28"/>
          <w:szCs w:val="28"/>
        </w:rPr>
        <w:t>рік</w:t>
      </w:r>
      <w:proofErr w:type="spellEnd"/>
      <w:r w:rsidR="004D520E" w:rsidRPr="00354FC5">
        <w:rPr>
          <w:sz w:val="28"/>
          <w:szCs w:val="28"/>
        </w:rPr>
        <w:t>.</w:t>
      </w:r>
    </w:p>
    <w:p w:rsidR="00404D1D" w:rsidRPr="00354FC5" w:rsidRDefault="00213FF3" w:rsidP="00B417A6">
      <w:pPr>
        <w:ind w:left="709" w:hanging="709"/>
        <w:jc w:val="both"/>
        <w:rPr>
          <w:bCs/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 xml:space="preserve"> </w:t>
      </w:r>
      <w:r w:rsidR="004D520E" w:rsidRPr="00354FC5">
        <w:rPr>
          <w:b/>
          <w:i/>
          <w:sz w:val="28"/>
          <w:szCs w:val="28"/>
          <w:lang w:val="uk-UA"/>
        </w:rPr>
        <w:t xml:space="preserve">Доповідач:  </w:t>
      </w:r>
      <w:r w:rsidR="004D520E" w:rsidRPr="00354FC5">
        <w:rPr>
          <w:sz w:val="28"/>
          <w:szCs w:val="28"/>
          <w:lang w:val="uk-UA"/>
        </w:rPr>
        <w:t xml:space="preserve">Начальник відділу з питань бюджету та фінансів </w:t>
      </w:r>
      <w:proofErr w:type="spellStart"/>
      <w:r w:rsidR="004D520E" w:rsidRPr="00354FC5">
        <w:rPr>
          <w:b/>
          <w:sz w:val="28"/>
          <w:szCs w:val="28"/>
          <w:lang w:val="uk-UA"/>
        </w:rPr>
        <w:t>Пода</w:t>
      </w:r>
      <w:proofErr w:type="spellEnd"/>
      <w:r w:rsidR="004D520E" w:rsidRPr="00354FC5">
        <w:rPr>
          <w:b/>
          <w:sz w:val="28"/>
          <w:szCs w:val="28"/>
          <w:lang w:val="uk-UA"/>
        </w:rPr>
        <w:t xml:space="preserve"> Людмила Леонідівна, </w:t>
      </w:r>
      <w:r w:rsidR="004D520E" w:rsidRPr="00354FC5">
        <w:rPr>
          <w:sz w:val="28"/>
          <w:szCs w:val="28"/>
          <w:lang w:val="uk-UA"/>
        </w:rPr>
        <w:t>яка</w:t>
      </w:r>
      <w:r w:rsidR="00404D1D" w:rsidRPr="00354FC5">
        <w:rPr>
          <w:sz w:val="28"/>
          <w:szCs w:val="28"/>
          <w:lang w:val="uk-UA"/>
        </w:rPr>
        <w:t xml:space="preserve"> доповіла, що </w:t>
      </w:r>
      <w:r w:rsidR="004D520E" w:rsidRPr="00354FC5">
        <w:rPr>
          <w:sz w:val="28"/>
          <w:szCs w:val="28"/>
          <w:lang w:val="uk-UA"/>
        </w:rPr>
        <w:t xml:space="preserve">  </w:t>
      </w:r>
      <w:r w:rsidR="00404D1D" w:rsidRPr="00354FC5">
        <w:rPr>
          <w:sz w:val="28"/>
          <w:szCs w:val="28"/>
          <w:lang w:val="uk-UA"/>
        </w:rPr>
        <w:t>б</w:t>
      </w:r>
      <w:r w:rsidR="00404D1D" w:rsidRPr="00354FC5">
        <w:rPr>
          <w:bCs/>
          <w:sz w:val="28"/>
          <w:szCs w:val="28"/>
          <w:lang w:val="uk-UA"/>
        </w:rPr>
        <w:t>юджет селищної ради на 2020 рік розроблений з урахуванням особливостей підготовки місцевих бюджетів, визначених бюджетним законодавством.</w:t>
      </w:r>
    </w:p>
    <w:p w:rsidR="006A51C7" w:rsidRPr="00354FC5" w:rsidRDefault="00404D1D" w:rsidP="00B417A6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left="709"/>
        <w:rPr>
          <w:sz w:val="28"/>
          <w:szCs w:val="28"/>
        </w:rPr>
      </w:pPr>
      <w:r w:rsidRPr="00354FC5">
        <w:rPr>
          <w:sz w:val="28"/>
          <w:szCs w:val="28"/>
        </w:rPr>
        <w:t xml:space="preserve">Доходи </w:t>
      </w:r>
      <w:proofErr w:type="spellStart"/>
      <w:r w:rsidRPr="00354FC5">
        <w:rPr>
          <w:sz w:val="28"/>
          <w:szCs w:val="28"/>
        </w:rPr>
        <w:t>загального</w:t>
      </w:r>
      <w:proofErr w:type="spellEnd"/>
      <w:r w:rsidRPr="00354FC5">
        <w:rPr>
          <w:sz w:val="28"/>
          <w:szCs w:val="28"/>
        </w:rPr>
        <w:t xml:space="preserve"> фонду </w:t>
      </w:r>
      <w:proofErr w:type="spellStart"/>
      <w:r w:rsidRPr="00354FC5">
        <w:rPr>
          <w:sz w:val="28"/>
          <w:szCs w:val="28"/>
        </w:rPr>
        <w:t>місцевого</w:t>
      </w:r>
      <w:proofErr w:type="spellEnd"/>
      <w:r w:rsidRPr="00354FC5">
        <w:rPr>
          <w:sz w:val="28"/>
          <w:szCs w:val="28"/>
        </w:rPr>
        <w:t xml:space="preserve"> бюджету </w:t>
      </w:r>
      <w:proofErr w:type="spellStart"/>
      <w:r w:rsidRPr="00354FC5">
        <w:rPr>
          <w:sz w:val="28"/>
          <w:szCs w:val="28"/>
        </w:rPr>
        <w:t>становлять</w:t>
      </w:r>
      <w:proofErr w:type="spellEnd"/>
      <w:r w:rsidRPr="00354FC5">
        <w:rPr>
          <w:sz w:val="28"/>
          <w:szCs w:val="28"/>
        </w:rPr>
        <w:t xml:space="preserve"> –                       </w:t>
      </w:r>
      <w:r w:rsidRPr="00354FC5">
        <w:rPr>
          <w:spacing w:val="-2"/>
          <w:sz w:val="28"/>
          <w:szCs w:val="28"/>
          <w:lang w:val="uk-UA"/>
        </w:rPr>
        <w:t>82 328,9</w:t>
      </w:r>
      <w:r w:rsidRPr="00354FC5">
        <w:rPr>
          <w:spacing w:val="-2"/>
          <w:sz w:val="28"/>
          <w:szCs w:val="28"/>
        </w:rPr>
        <w:t xml:space="preserve"> </w:t>
      </w:r>
      <w:r w:rsidRPr="00354FC5">
        <w:rPr>
          <w:sz w:val="28"/>
          <w:szCs w:val="28"/>
        </w:rPr>
        <w:t>тис</w:t>
      </w:r>
      <w:proofErr w:type="gramStart"/>
      <w:r w:rsidRPr="00354FC5">
        <w:rPr>
          <w:sz w:val="28"/>
          <w:szCs w:val="28"/>
        </w:rPr>
        <w:t>.</w:t>
      </w:r>
      <w:proofErr w:type="gramEnd"/>
      <w:r w:rsidRPr="00354FC5">
        <w:rPr>
          <w:sz w:val="28"/>
          <w:szCs w:val="28"/>
        </w:rPr>
        <w:t xml:space="preserve"> </w:t>
      </w:r>
      <w:proofErr w:type="spellStart"/>
      <w:proofErr w:type="gramStart"/>
      <w:r w:rsidRPr="00354FC5">
        <w:rPr>
          <w:sz w:val="28"/>
          <w:szCs w:val="28"/>
        </w:rPr>
        <w:t>г</w:t>
      </w:r>
      <w:proofErr w:type="gramEnd"/>
      <w:r w:rsidRPr="00354FC5">
        <w:rPr>
          <w:sz w:val="28"/>
          <w:szCs w:val="28"/>
        </w:rPr>
        <w:t>рн</w:t>
      </w:r>
      <w:proofErr w:type="spellEnd"/>
      <w:r w:rsidR="006A51C7" w:rsidRPr="00354FC5">
        <w:rPr>
          <w:sz w:val="28"/>
          <w:szCs w:val="28"/>
          <w:lang w:val="uk-UA"/>
        </w:rPr>
        <w:t xml:space="preserve">, а саме: </w:t>
      </w:r>
    </w:p>
    <w:p w:rsidR="006A51C7" w:rsidRPr="00354FC5" w:rsidRDefault="006A51C7" w:rsidP="00B417A6">
      <w:pPr>
        <w:widowControl w:val="0"/>
        <w:numPr>
          <w:ilvl w:val="0"/>
          <w:numId w:val="37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left="709" w:firstLine="709"/>
        <w:rPr>
          <w:sz w:val="28"/>
          <w:szCs w:val="28"/>
        </w:rPr>
      </w:pPr>
      <w:r w:rsidRPr="00354FC5">
        <w:rPr>
          <w:spacing w:val="-2"/>
          <w:sz w:val="28"/>
          <w:szCs w:val="28"/>
        </w:rPr>
        <w:t xml:space="preserve"> </w:t>
      </w:r>
      <w:proofErr w:type="spellStart"/>
      <w:r w:rsidRPr="00354FC5">
        <w:rPr>
          <w:spacing w:val="-2"/>
          <w:sz w:val="28"/>
          <w:szCs w:val="28"/>
        </w:rPr>
        <w:t>податкові</w:t>
      </w:r>
      <w:proofErr w:type="spellEnd"/>
      <w:r w:rsidRPr="00354FC5">
        <w:rPr>
          <w:spacing w:val="-2"/>
          <w:sz w:val="28"/>
          <w:szCs w:val="28"/>
        </w:rPr>
        <w:t xml:space="preserve"> </w:t>
      </w:r>
      <w:proofErr w:type="spellStart"/>
      <w:r w:rsidRPr="00354FC5">
        <w:rPr>
          <w:spacing w:val="-2"/>
          <w:sz w:val="28"/>
          <w:szCs w:val="28"/>
        </w:rPr>
        <w:t>надходження</w:t>
      </w:r>
      <w:proofErr w:type="spellEnd"/>
      <w:r w:rsidRPr="00354FC5">
        <w:rPr>
          <w:spacing w:val="-2"/>
          <w:sz w:val="28"/>
          <w:szCs w:val="28"/>
        </w:rPr>
        <w:t xml:space="preserve">        -   </w:t>
      </w:r>
      <w:r w:rsidRPr="00354FC5">
        <w:rPr>
          <w:spacing w:val="-2"/>
          <w:sz w:val="28"/>
          <w:szCs w:val="28"/>
          <w:lang w:val="uk-UA"/>
        </w:rPr>
        <w:t>58 539,6</w:t>
      </w:r>
      <w:r w:rsidRPr="00354FC5">
        <w:rPr>
          <w:spacing w:val="-2"/>
          <w:sz w:val="28"/>
          <w:szCs w:val="28"/>
        </w:rPr>
        <w:t xml:space="preserve">  тис</w:t>
      </w:r>
      <w:proofErr w:type="gramStart"/>
      <w:r w:rsidRPr="00354FC5">
        <w:rPr>
          <w:spacing w:val="-2"/>
          <w:sz w:val="28"/>
          <w:szCs w:val="28"/>
        </w:rPr>
        <w:t>.</w:t>
      </w:r>
      <w:proofErr w:type="gramEnd"/>
      <w:r w:rsidRPr="00354FC5">
        <w:rPr>
          <w:spacing w:val="-2"/>
          <w:sz w:val="28"/>
          <w:szCs w:val="28"/>
        </w:rPr>
        <w:t xml:space="preserve"> </w:t>
      </w:r>
      <w:proofErr w:type="gramStart"/>
      <w:r w:rsidRPr="00354FC5">
        <w:rPr>
          <w:spacing w:val="-2"/>
          <w:sz w:val="28"/>
          <w:szCs w:val="28"/>
          <w:lang w:val="uk-UA"/>
        </w:rPr>
        <w:t>г</w:t>
      </w:r>
      <w:proofErr w:type="spellStart"/>
      <w:proofErr w:type="gramEnd"/>
      <w:r w:rsidRPr="00354FC5">
        <w:rPr>
          <w:spacing w:val="-2"/>
          <w:sz w:val="28"/>
          <w:szCs w:val="28"/>
        </w:rPr>
        <w:t>рн</w:t>
      </w:r>
      <w:proofErr w:type="spellEnd"/>
      <w:r w:rsidRPr="00354FC5">
        <w:rPr>
          <w:spacing w:val="-2"/>
          <w:sz w:val="28"/>
          <w:szCs w:val="28"/>
          <w:lang w:val="uk-UA"/>
        </w:rPr>
        <w:t>;</w:t>
      </w:r>
    </w:p>
    <w:p w:rsidR="006A51C7" w:rsidRPr="00354FC5" w:rsidRDefault="006A51C7" w:rsidP="00B417A6">
      <w:pPr>
        <w:widowControl w:val="0"/>
        <w:numPr>
          <w:ilvl w:val="0"/>
          <w:numId w:val="37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left="709" w:firstLine="709"/>
        <w:rPr>
          <w:sz w:val="28"/>
          <w:szCs w:val="28"/>
        </w:rPr>
      </w:pPr>
      <w:proofErr w:type="spellStart"/>
      <w:r w:rsidRPr="00354FC5">
        <w:rPr>
          <w:spacing w:val="-3"/>
          <w:sz w:val="28"/>
          <w:szCs w:val="28"/>
        </w:rPr>
        <w:t>неподаткові</w:t>
      </w:r>
      <w:proofErr w:type="spellEnd"/>
      <w:r w:rsidRPr="00354FC5">
        <w:rPr>
          <w:spacing w:val="-3"/>
          <w:sz w:val="28"/>
          <w:szCs w:val="28"/>
        </w:rPr>
        <w:t xml:space="preserve"> </w:t>
      </w:r>
      <w:proofErr w:type="spellStart"/>
      <w:r w:rsidRPr="00354FC5">
        <w:rPr>
          <w:spacing w:val="-3"/>
          <w:sz w:val="28"/>
          <w:szCs w:val="28"/>
        </w:rPr>
        <w:t>надходження</w:t>
      </w:r>
      <w:proofErr w:type="spellEnd"/>
      <w:r w:rsidRPr="00354FC5">
        <w:rPr>
          <w:spacing w:val="-3"/>
          <w:sz w:val="28"/>
          <w:szCs w:val="28"/>
        </w:rPr>
        <w:t xml:space="preserve">    -         </w:t>
      </w:r>
      <w:r w:rsidRPr="00354FC5">
        <w:rPr>
          <w:spacing w:val="-3"/>
          <w:sz w:val="28"/>
          <w:szCs w:val="28"/>
          <w:lang w:val="uk-UA"/>
        </w:rPr>
        <w:t>649,9</w:t>
      </w:r>
      <w:r w:rsidRPr="00354FC5">
        <w:rPr>
          <w:spacing w:val="-3"/>
          <w:sz w:val="28"/>
          <w:szCs w:val="28"/>
        </w:rPr>
        <w:t xml:space="preserve">  тис</w:t>
      </w:r>
      <w:proofErr w:type="gramStart"/>
      <w:r w:rsidRPr="00354FC5">
        <w:rPr>
          <w:spacing w:val="-3"/>
          <w:sz w:val="28"/>
          <w:szCs w:val="28"/>
        </w:rPr>
        <w:t>.</w:t>
      </w:r>
      <w:proofErr w:type="gramEnd"/>
      <w:r w:rsidRPr="00354FC5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354FC5">
        <w:rPr>
          <w:spacing w:val="-3"/>
          <w:sz w:val="28"/>
          <w:szCs w:val="28"/>
        </w:rPr>
        <w:t>г</w:t>
      </w:r>
      <w:proofErr w:type="gramEnd"/>
      <w:r w:rsidRPr="00354FC5">
        <w:rPr>
          <w:spacing w:val="-3"/>
          <w:sz w:val="28"/>
          <w:szCs w:val="28"/>
        </w:rPr>
        <w:t>рн</w:t>
      </w:r>
      <w:proofErr w:type="spellEnd"/>
      <w:r w:rsidRPr="00354FC5">
        <w:rPr>
          <w:spacing w:val="-3"/>
          <w:sz w:val="28"/>
          <w:szCs w:val="28"/>
          <w:lang w:val="uk-UA"/>
        </w:rPr>
        <w:t>;</w:t>
      </w:r>
    </w:p>
    <w:p w:rsidR="006A51C7" w:rsidRPr="00354FC5" w:rsidRDefault="006A51C7" w:rsidP="00B417A6">
      <w:pPr>
        <w:widowControl w:val="0"/>
        <w:numPr>
          <w:ilvl w:val="0"/>
          <w:numId w:val="37"/>
        </w:numPr>
        <w:shd w:val="clear" w:color="auto" w:fill="FFFFFF"/>
        <w:tabs>
          <w:tab w:val="left" w:pos="1522"/>
        </w:tabs>
        <w:autoSpaceDE w:val="0"/>
        <w:autoSpaceDN w:val="0"/>
        <w:adjustRightInd w:val="0"/>
        <w:ind w:left="709" w:firstLine="709"/>
        <w:rPr>
          <w:sz w:val="28"/>
          <w:szCs w:val="28"/>
        </w:rPr>
      </w:pPr>
      <w:proofErr w:type="spellStart"/>
      <w:r w:rsidRPr="00354FC5">
        <w:rPr>
          <w:spacing w:val="-3"/>
          <w:sz w:val="28"/>
          <w:szCs w:val="28"/>
        </w:rPr>
        <w:t>офіційні</w:t>
      </w:r>
      <w:proofErr w:type="spellEnd"/>
      <w:r w:rsidRPr="00354FC5">
        <w:rPr>
          <w:spacing w:val="-3"/>
          <w:sz w:val="28"/>
          <w:szCs w:val="28"/>
        </w:rPr>
        <w:t xml:space="preserve"> </w:t>
      </w:r>
      <w:proofErr w:type="spellStart"/>
      <w:r w:rsidRPr="00354FC5">
        <w:rPr>
          <w:spacing w:val="-3"/>
          <w:sz w:val="28"/>
          <w:szCs w:val="28"/>
        </w:rPr>
        <w:t>трансферти</w:t>
      </w:r>
      <w:proofErr w:type="spellEnd"/>
      <w:r w:rsidRPr="00354FC5">
        <w:rPr>
          <w:spacing w:val="-3"/>
          <w:sz w:val="28"/>
          <w:szCs w:val="28"/>
        </w:rPr>
        <w:t xml:space="preserve">              -      </w:t>
      </w:r>
      <w:r w:rsidRPr="00354FC5">
        <w:rPr>
          <w:spacing w:val="-3"/>
          <w:sz w:val="28"/>
          <w:szCs w:val="28"/>
          <w:lang w:val="uk-UA"/>
        </w:rPr>
        <w:t>23 139,4</w:t>
      </w:r>
      <w:r w:rsidRPr="00354FC5">
        <w:rPr>
          <w:spacing w:val="-3"/>
          <w:sz w:val="28"/>
          <w:szCs w:val="28"/>
        </w:rPr>
        <w:t xml:space="preserve">  тис</w:t>
      </w:r>
      <w:proofErr w:type="gramStart"/>
      <w:r w:rsidRPr="00354FC5">
        <w:rPr>
          <w:spacing w:val="-3"/>
          <w:sz w:val="28"/>
          <w:szCs w:val="28"/>
        </w:rPr>
        <w:t>.</w:t>
      </w:r>
      <w:proofErr w:type="gramEnd"/>
      <w:r w:rsidRPr="00354FC5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354FC5">
        <w:rPr>
          <w:spacing w:val="-3"/>
          <w:sz w:val="28"/>
          <w:szCs w:val="28"/>
        </w:rPr>
        <w:t>г</w:t>
      </w:r>
      <w:proofErr w:type="gramEnd"/>
      <w:r w:rsidRPr="00354FC5">
        <w:rPr>
          <w:spacing w:val="-3"/>
          <w:sz w:val="28"/>
          <w:szCs w:val="28"/>
        </w:rPr>
        <w:t>рн</w:t>
      </w:r>
      <w:proofErr w:type="spellEnd"/>
      <w:r w:rsidRPr="00354FC5">
        <w:rPr>
          <w:spacing w:val="-3"/>
          <w:sz w:val="28"/>
          <w:szCs w:val="28"/>
          <w:lang w:val="uk-UA"/>
        </w:rPr>
        <w:t>.</w:t>
      </w:r>
    </w:p>
    <w:p w:rsidR="00C43201" w:rsidRPr="00354FC5" w:rsidRDefault="006A51C7" w:rsidP="00B417A6">
      <w:pPr>
        <w:ind w:left="709" w:firstLine="708"/>
        <w:jc w:val="both"/>
        <w:rPr>
          <w:sz w:val="28"/>
          <w:szCs w:val="28"/>
          <w:lang w:val="uk-UA"/>
        </w:rPr>
      </w:pPr>
      <w:r w:rsidRPr="00354FC5">
        <w:rPr>
          <w:sz w:val="28"/>
          <w:szCs w:val="28"/>
        </w:rPr>
        <w:t xml:space="preserve">Доходи </w:t>
      </w:r>
      <w:proofErr w:type="spellStart"/>
      <w:r w:rsidRPr="00354FC5">
        <w:rPr>
          <w:sz w:val="28"/>
          <w:szCs w:val="28"/>
        </w:rPr>
        <w:t>спеціального</w:t>
      </w:r>
      <w:proofErr w:type="spellEnd"/>
      <w:r w:rsidRPr="00354FC5">
        <w:rPr>
          <w:sz w:val="28"/>
          <w:szCs w:val="28"/>
        </w:rPr>
        <w:t xml:space="preserve"> фонду  </w:t>
      </w:r>
      <w:proofErr w:type="spellStart"/>
      <w:r w:rsidRPr="00354FC5">
        <w:rPr>
          <w:sz w:val="28"/>
          <w:szCs w:val="28"/>
        </w:rPr>
        <w:t>місцевого</w:t>
      </w:r>
      <w:proofErr w:type="spellEnd"/>
      <w:r w:rsidRPr="00354FC5">
        <w:rPr>
          <w:sz w:val="28"/>
          <w:szCs w:val="28"/>
        </w:rPr>
        <w:t xml:space="preserve"> бюджету </w:t>
      </w:r>
      <w:proofErr w:type="spellStart"/>
      <w:r w:rsidRPr="00354FC5">
        <w:rPr>
          <w:spacing w:val="1"/>
          <w:sz w:val="28"/>
          <w:szCs w:val="28"/>
        </w:rPr>
        <w:t>обраховано</w:t>
      </w:r>
      <w:proofErr w:type="spellEnd"/>
      <w:r w:rsidRPr="00354FC5">
        <w:rPr>
          <w:spacing w:val="1"/>
          <w:sz w:val="28"/>
          <w:szCs w:val="28"/>
        </w:rPr>
        <w:t xml:space="preserve"> </w:t>
      </w:r>
      <w:proofErr w:type="spellStart"/>
      <w:r w:rsidRPr="00354FC5">
        <w:rPr>
          <w:spacing w:val="-2"/>
          <w:sz w:val="28"/>
          <w:szCs w:val="28"/>
        </w:rPr>
        <w:t>відповідно</w:t>
      </w:r>
      <w:proofErr w:type="spellEnd"/>
      <w:r w:rsidRPr="00354FC5">
        <w:rPr>
          <w:spacing w:val="-2"/>
          <w:sz w:val="28"/>
          <w:szCs w:val="28"/>
        </w:rPr>
        <w:t xml:space="preserve"> до статей 69</w:t>
      </w:r>
      <w:r w:rsidRPr="00354FC5">
        <w:rPr>
          <w:spacing w:val="-2"/>
          <w:sz w:val="28"/>
          <w:szCs w:val="28"/>
          <w:vertAlign w:val="superscript"/>
        </w:rPr>
        <w:t>1</w:t>
      </w:r>
      <w:r w:rsidRPr="00354FC5">
        <w:rPr>
          <w:spacing w:val="-2"/>
          <w:sz w:val="28"/>
          <w:szCs w:val="28"/>
        </w:rPr>
        <w:t xml:space="preserve">,71 Бюджетного кодексу </w:t>
      </w:r>
      <w:proofErr w:type="spellStart"/>
      <w:r w:rsidRPr="00354FC5">
        <w:rPr>
          <w:spacing w:val="-2"/>
          <w:sz w:val="28"/>
          <w:szCs w:val="28"/>
        </w:rPr>
        <w:t>України</w:t>
      </w:r>
      <w:proofErr w:type="spellEnd"/>
      <w:r w:rsidRPr="00354FC5">
        <w:rPr>
          <w:spacing w:val="-2"/>
          <w:sz w:val="28"/>
          <w:szCs w:val="28"/>
        </w:rPr>
        <w:t xml:space="preserve"> </w:t>
      </w:r>
      <w:r w:rsidRPr="00354FC5">
        <w:rPr>
          <w:sz w:val="28"/>
          <w:szCs w:val="28"/>
        </w:rPr>
        <w:t xml:space="preserve">в </w:t>
      </w:r>
      <w:proofErr w:type="spellStart"/>
      <w:r w:rsidRPr="00354FC5">
        <w:rPr>
          <w:sz w:val="28"/>
          <w:szCs w:val="28"/>
        </w:rPr>
        <w:t>сумі</w:t>
      </w:r>
      <w:proofErr w:type="spellEnd"/>
      <w:r w:rsidRPr="00354FC5">
        <w:rPr>
          <w:sz w:val="28"/>
          <w:szCs w:val="28"/>
        </w:rPr>
        <w:t xml:space="preserve">   1007,5 </w:t>
      </w:r>
      <w:proofErr w:type="spellStart"/>
      <w:r w:rsidRPr="00354FC5">
        <w:rPr>
          <w:sz w:val="28"/>
          <w:szCs w:val="28"/>
        </w:rPr>
        <w:t>тис</w:t>
      </w:r>
      <w:proofErr w:type="gramStart"/>
      <w:r w:rsidRPr="00354FC5">
        <w:rPr>
          <w:sz w:val="28"/>
          <w:szCs w:val="28"/>
        </w:rPr>
        <w:t>.г</w:t>
      </w:r>
      <w:proofErr w:type="gramEnd"/>
      <w:r w:rsidRPr="00354FC5">
        <w:rPr>
          <w:sz w:val="28"/>
          <w:szCs w:val="28"/>
        </w:rPr>
        <w:t>рн</w:t>
      </w:r>
      <w:proofErr w:type="spellEnd"/>
      <w:r w:rsidRPr="00354FC5">
        <w:rPr>
          <w:sz w:val="28"/>
          <w:szCs w:val="28"/>
        </w:rPr>
        <w:t>.</w:t>
      </w:r>
    </w:p>
    <w:p w:rsidR="006A51C7" w:rsidRPr="00354FC5" w:rsidRDefault="006A51C7" w:rsidP="00B417A6">
      <w:pPr>
        <w:widowControl w:val="0"/>
        <w:ind w:left="709" w:firstLine="732"/>
        <w:jc w:val="both"/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 xml:space="preserve">Видатки селищного бюджету на 2020 рік визначені в розмірі </w:t>
      </w:r>
      <w:r w:rsidRPr="00354FC5">
        <w:rPr>
          <w:sz w:val="28"/>
          <w:szCs w:val="28"/>
          <w:lang w:val="uk-UA"/>
        </w:rPr>
        <w:br/>
        <w:t>83 125,6 тис. грн., в тому числі по загальному фонду – 81 958,0 тис. грн. та по спеціальному фонду – 1 167,6 тис. грн.</w:t>
      </w:r>
    </w:p>
    <w:p w:rsidR="000A73A9" w:rsidRPr="00354FC5" w:rsidRDefault="000A73A9" w:rsidP="000A73A9">
      <w:pPr>
        <w:shd w:val="clear" w:color="auto" w:fill="FFFFFF" w:themeFill="background1"/>
        <w:ind w:left="-142"/>
        <w:jc w:val="both"/>
        <w:textAlignment w:val="baseline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Виступили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b/>
          <w:i/>
          <w:sz w:val="28"/>
          <w:szCs w:val="28"/>
          <w:lang w:val="uk-UA"/>
        </w:rPr>
        <w:t xml:space="preserve">  </w:t>
      </w:r>
      <w:r w:rsidRPr="00354FC5">
        <w:rPr>
          <w:sz w:val="28"/>
          <w:szCs w:val="28"/>
          <w:lang w:val="uk-UA"/>
        </w:rPr>
        <w:t xml:space="preserve">      </w:t>
      </w:r>
      <w:proofErr w:type="spellStart"/>
      <w:r w:rsidRPr="00354FC5">
        <w:rPr>
          <w:sz w:val="28"/>
          <w:szCs w:val="28"/>
          <w:lang w:val="uk-UA"/>
        </w:rPr>
        <w:t>Бибик</w:t>
      </w:r>
      <w:proofErr w:type="spellEnd"/>
      <w:r w:rsidRPr="00354FC5">
        <w:rPr>
          <w:sz w:val="28"/>
          <w:szCs w:val="28"/>
          <w:lang w:val="uk-UA"/>
        </w:rPr>
        <w:t xml:space="preserve"> В.І.</w:t>
      </w:r>
      <w:r w:rsidRPr="00354FC5">
        <w:rPr>
          <w:sz w:val="28"/>
          <w:szCs w:val="28"/>
        </w:rPr>
        <w:t xml:space="preserve">, </w:t>
      </w:r>
      <w:proofErr w:type="spellStart"/>
      <w:r w:rsidRPr="00354FC5">
        <w:rPr>
          <w:sz w:val="28"/>
          <w:szCs w:val="28"/>
          <w:lang w:val="uk-UA"/>
        </w:rPr>
        <w:t>Дмитрюк</w:t>
      </w:r>
      <w:proofErr w:type="spellEnd"/>
      <w:r w:rsidRPr="00354FC5">
        <w:rPr>
          <w:sz w:val="28"/>
          <w:szCs w:val="28"/>
          <w:lang w:val="uk-UA"/>
        </w:rPr>
        <w:t xml:space="preserve"> Л.М.</w:t>
      </w:r>
    </w:p>
    <w:p w:rsidR="000A73A9" w:rsidRPr="00354FC5" w:rsidRDefault="000A73A9" w:rsidP="00B417A6">
      <w:pPr>
        <w:widowControl w:val="0"/>
        <w:ind w:left="709" w:firstLine="732"/>
        <w:jc w:val="both"/>
        <w:rPr>
          <w:sz w:val="28"/>
          <w:szCs w:val="28"/>
        </w:rPr>
      </w:pPr>
    </w:p>
    <w:p w:rsidR="00036A09" w:rsidRPr="00354FC5" w:rsidRDefault="00036A09" w:rsidP="000A73A9">
      <w:pPr>
        <w:ind w:left="709" w:hanging="851"/>
        <w:jc w:val="both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Вирішили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b/>
          <w:i/>
          <w:sz w:val="28"/>
          <w:szCs w:val="28"/>
          <w:lang w:val="uk-UA"/>
        </w:rPr>
        <w:t xml:space="preserve">   </w:t>
      </w:r>
      <w:r w:rsidRPr="00354FC5">
        <w:rPr>
          <w:sz w:val="28"/>
          <w:szCs w:val="28"/>
        </w:rPr>
        <w:t>В</w:t>
      </w:r>
      <w:r w:rsidRPr="00354FC5">
        <w:rPr>
          <w:b/>
          <w:i/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результаті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обговорення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питання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комі</w:t>
      </w:r>
      <w:proofErr w:type="gramStart"/>
      <w:r w:rsidRPr="00354FC5">
        <w:rPr>
          <w:sz w:val="28"/>
          <w:szCs w:val="28"/>
        </w:rPr>
        <w:t>с</w:t>
      </w:r>
      <w:proofErr w:type="gramEnd"/>
      <w:r w:rsidRPr="00354FC5">
        <w:rPr>
          <w:sz w:val="28"/>
          <w:szCs w:val="28"/>
        </w:rPr>
        <w:t>ія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дійшла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висновку</w:t>
      </w:r>
      <w:proofErr w:type="spellEnd"/>
      <w:r w:rsidRPr="00354FC5">
        <w:rPr>
          <w:sz w:val="28"/>
          <w:szCs w:val="28"/>
        </w:rPr>
        <w:t>:</w:t>
      </w:r>
    </w:p>
    <w:p w:rsidR="00036A09" w:rsidRPr="00354FC5" w:rsidRDefault="00036A09" w:rsidP="00036A09">
      <w:pPr>
        <w:ind w:left="708" w:firstLine="1"/>
        <w:jc w:val="both"/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>Р</w:t>
      </w:r>
      <w:proofErr w:type="spellStart"/>
      <w:r w:rsidRPr="00354FC5">
        <w:rPr>
          <w:sz w:val="28"/>
          <w:szCs w:val="28"/>
        </w:rPr>
        <w:t>екомендувати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>проект рішення «</w:t>
      </w:r>
      <w:r w:rsidR="00B417A6" w:rsidRPr="00354FC5">
        <w:rPr>
          <w:color w:val="000000"/>
          <w:sz w:val="28"/>
          <w:szCs w:val="28"/>
          <w:lang w:val="uk-UA"/>
        </w:rPr>
        <w:t xml:space="preserve">Про </w:t>
      </w:r>
      <w:proofErr w:type="spellStart"/>
      <w:r w:rsidR="00B417A6" w:rsidRPr="00354FC5">
        <w:rPr>
          <w:sz w:val="28"/>
          <w:szCs w:val="28"/>
        </w:rPr>
        <w:t>місцевий</w:t>
      </w:r>
      <w:proofErr w:type="spellEnd"/>
      <w:r w:rsidR="00B417A6" w:rsidRPr="00354FC5">
        <w:rPr>
          <w:sz w:val="28"/>
          <w:szCs w:val="28"/>
        </w:rPr>
        <w:t xml:space="preserve"> бюджет </w:t>
      </w:r>
      <w:proofErr w:type="spellStart"/>
      <w:r w:rsidR="00B417A6" w:rsidRPr="00354FC5">
        <w:rPr>
          <w:sz w:val="28"/>
          <w:szCs w:val="28"/>
        </w:rPr>
        <w:t>Срібнянської</w:t>
      </w:r>
      <w:proofErr w:type="spellEnd"/>
      <w:r w:rsidR="00B417A6" w:rsidRPr="00354FC5">
        <w:rPr>
          <w:sz w:val="28"/>
          <w:szCs w:val="28"/>
        </w:rPr>
        <w:t xml:space="preserve">  </w:t>
      </w:r>
      <w:proofErr w:type="spellStart"/>
      <w:r w:rsidR="00B417A6" w:rsidRPr="00354FC5">
        <w:rPr>
          <w:sz w:val="28"/>
          <w:szCs w:val="28"/>
        </w:rPr>
        <w:t>об’єднаної</w:t>
      </w:r>
      <w:proofErr w:type="spellEnd"/>
      <w:r w:rsidR="00B417A6" w:rsidRPr="00354FC5">
        <w:rPr>
          <w:sz w:val="28"/>
          <w:szCs w:val="28"/>
        </w:rPr>
        <w:t xml:space="preserve"> </w:t>
      </w:r>
      <w:proofErr w:type="spellStart"/>
      <w:r w:rsidR="00B417A6" w:rsidRPr="00354FC5">
        <w:rPr>
          <w:sz w:val="28"/>
          <w:szCs w:val="28"/>
        </w:rPr>
        <w:t>територіальної</w:t>
      </w:r>
      <w:proofErr w:type="spellEnd"/>
      <w:r w:rsidR="00B417A6" w:rsidRPr="00354FC5">
        <w:rPr>
          <w:sz w:val="28"/>
          <w:szCs w:val="28"/>
        </w:rPr>
        <w:t xml:space="preserve"> </w:t>
      </w:r>
      <w:proofErr w:type="spellStart"/>
      <w:r w:rsidR="00B417A6" w:rsidRPr="00354FC5">
        <w:rPr>
          <w:sz w:val="28"/>
          <w:szCs w:val="28"/>
        </w:rPr>
        <w:t>громади</w:t>
      </w:r>
      <w:proofErr w:type="spellEnd"/>
      <w:r w:rsidR="00B417A6" w:rsidRPr="00354FC5">
        <w:rPr>
          <w:sz w:val="28"/>
          <w:szCs w:val="28"/>
        </w:rPr>
        <w:t xml:space="preserve"> на 2020 </w:t>
      </w:r>
      <w:proofErr w:type="spellStart"/>
      <w:r w:rsidR="00B417A6" w:rsidRPr="00354FC5">
        <w:rPr>
          <w:sz w:val="28"/>
          <w:szCs w:val="28"/>
        </w:rPr>
        <w:t>рік</w:t>
      </w:r>
      <w:proofErr w:type="spellEnd"/>
      <w:r w:rsidRPr="00354FC5">
        <w:rPr>
          <w:sz w:val="28"/>
          <w:szCs w:val="28"/>
          <w:lang w:val="uk-UA"/>
        </w:rPr>
        <w:t>»</w:t>
      </w:r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розглянути</w:t>
      </w:r>
      <w:proofErr w:type="spellEnd"/>
      <w:r w:rsidRPr="00354FC5">
        <w:rPr>
          <w:sz w:val="28"/>
          <w:szCs w:val="28"/>
        </w:rPr>
        <w:t xml:space="preserve"> на пленарному </w:t>
      </w:r>
      <w:r w:rsidRPr="00354FC5">
        <w:rPr>
          <w:sz w:val="28"/>
          <w:szCs w:val="28"/>
          <w:lang w:val="uk-UA"/>
        </w:rPr>
        <w:t>з</w:t>
      </w:r>
      <w:proofErr w:type="spellStart"/>
      <w:r w:rsidRPr="00354FC5">
        <w:rPr>
          <w:sz w:val="28"/>
          <w:szCs w:val="28"/>
        </w:rPr>
        <w:t>асіданні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 xml:space="preserve">   </w:t>
      </w:r>
      <w:proofErr w:type="spellStart"/>
      <w:r w:rsidRPr="00354FC5">
        <w:rPr>
          <w:sz w:val="28"/>
          <w:szCs w:val="28"/>
        </w:rPr>
        <w:t>сесії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селищної</w:t>
      </w:r>
      <w:proofErr w:type="spellEnd"/>
      <w:r w:rsidRPr="00354FC5">
        <w:rPr>
          <w:sz w:val="28"/>
          <w:szCs w:val="28"/>
        </w:rPr>
        <w:t xml:space="preserve"> ради.</w:t>
      </w:r>
    </w:p>
    <w:p w:rsidR="000A73A9" w:rsidRPr="00354FC5" w:rsidRDefault="000A73A9" w:rsidP="00036A09">
      <w:pPr>
        <w:ind w:left="708" w:firstLine="1"/>
        <w:jc w:val="both"/>
        <w:rPr>
          <w:sz w:val="28"/>
          <w:szCs w:val="28"/>
          <w:lang w:val="uk-UA"/>
        </w:rPr>
      </w:pPr>
    </w:p>
    <w:p w:rsidR="006A51C7" w:rsidRPr="00354FC5" w:rsidRDefault="00B417A6" w:rsidP="006A51C7">
      <w:pPr>
        <w:jc w:val="both"/>
        <w:rPr>
          <w:rStyle w:val="ae"/>
          <w:sz w:val="28"/>
          <w:szCs w:val="28"/>
          <w:bdr w:val="none" w:sz="0" w:space="0" w:color="auto" w:frame="1"/>
          <w:lang w:val="uk-UA"/>
        </w:rPr>
      </w:pP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 xml:space="preserve"> 6</w:t>
      </w:r>
      <w:r w:rsidRPr="00354FC5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354FC5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>,</w:t>
      </w:r>
      <w:r w:rsidRPr="00354FC5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B417A6" w:rsidRPr="00354FC5" w:rsidRDefault="00B417A6" w:rsidP="006A51C7">
      <w:pPr>
        <w:jc w:val="both"/>
        <w:rPr>
          <w:sz w:val="28"/>
          <w:szCs w:val="28"/>
          <w:lang w:val="uk-UA"/>
        </w:rPr>
      </w:pPr>
    </w:p>
    <w:p w:rsidR="004D520E" w:rsidRPr="00354FC5" w:rsidRDefault="004D520E" w:rsidP="004D520E">
      <w:pPr>
        <w:ind w:left="709" w:hanging="709"/>
        <w:jc w:val="both"/>
        <w:rPr>
          <w:sz w:val="28"/>
          <w:szCs w:val="28"/>
          <w:lang w:val="uk-UA"/>
        </w:rPr>
      </w:pPr>
      <w:r w:rsidRPr="00354FC5">
        <w:rPr>
          <w:b/>
          <w:i/>
          <w:sz w:val="28"/>
          <w:szCs w:val="28"/>
          <w:lang w:val="uk-UA"/>
        </w:rPr>
        <w:t>Слухали:</w:t>
      </w:r>
      <w:r w:rsidRPr="00354FC5">
        <w:rPr>
          <w:sz w:val="28"/>
          <w:szCs w:val="28"/>
          <w:lang w:val="uk-UA"/>
        </w:rPr>
        <w:tab/>
        <w:t xml:space="preserve"> </w:t>
      </w:r>
      <w:r w:rsidRPr="00354FC5">
        <w:rPr>
          <w:color w:val="000000"/>
          <w:sz w:val="28"/>
          <w:szCs w:val="28"/>
          <w:lang w:val="uk-UA"/>
        </w:rPr>
        <w:t xml:space="preserve">Про </w:t>
      </w:r>
      <w:r w:rsidR="00D831B6" w:rsidRPr="00354FC5">
        <w:rPr>
          <w:sz w:val="28"/>
          <w:szCs w:val="28"/>
          <w:lang w:val="uk-UA"/>
        </w:rPr>
        <w:t>внесення змін до рішення двадцять першої сесії селищної ради сьомого скликання від 30 серпня 2019 року «Про затвердження переліку проектів, які можуть реалізовуватися за рахунок субвенцій з державного бюджету місцевим бюджетам на формування інфраструктури об’єднаних територіальних громад у 2019 році»</w:t>
      </w:r>
      <w:r w:rsidRPr="00354FC5">
        <w:rPr>
          <w:sz w:val="28"/>
          <w:szCs w:val="28"/>
          <w:lang w:val="uk-UA"/>
        </w:rPr>
        <w:t>.</w:t>
      </w:r>
    </w:p>
    <w:p w:rsidR="004D520E" w:rsidRPr="00354FC5" w:rsidRDefault="004D520E" w:rsidP="00C43201">
      <w:pPr>
        <w:ind w:left="709" w:hanging="709"/>
        <w:jc w:val="both"/>
        <w:rPr>
          <w:sz w:val="28"/>
          <w:szCs w:val="28"/>
          <w:lang w:val="uk-UA"/>
        </w:rPr>
      </w:pPr>
    </w:p>
    <w:p w:rsidR="000A73A9" w:rsidRPr="00354FC5" w:rsidRDefault="00C43201" w:rsidP="00D52AA8">
      <w:pPr>
        <w:ind w:left="709" w:hanging="709"/>
        <w:jc w:val="both"/>
        <w:rPr>
          <w:b/>
          <w:i/>
          <w:sz w:val="28"/>
          <w:szCs w:val="28"/>
          <w:lang w:val="uk-UA"/>
        </w:rPr>
      </w:pPr>
      <w:r w:rsidRPr="00354FC5">
        <w:rPr>
          <w:b/>
          <w:i/>
          <w:sz w:val="28"/>
          <w:szCs w:val="28"/>
          <w:lang w:val="uk-UA"/>
        </w:rPr>
        <w:t xml:space="preserve">Доповідач: </w:t>
      </w:r>
      <w:r w:rsidRPr="00354FC5">
        <w:rPr>
          <w:sz w:val="28"/>
          <w:szCs w:val="28"/>
          <w:lang w:val="uk-UA"/>
        </w:rPr>
        <w:t xml:space="preserve">начальник відділу соціально-економічного розвитку, інвестицій та житлово-комунального господарства </w:t>
      </w:r>
      <w:proofErr w:type="spellStart"/>
      <w:r w:rsidRPr="00354FC5">
        <w:rPr>
          <w:b/>
          <w:sz w:val="28"/>
          <w:szCs w:val="28"/>
          <w:lang w:val="uk-UA"/>
        </w:rPr>
        <w:t>Селютіна</w:t>
      </w:r>
      <w:proofErr w:type="spellEnd"/>
      <w:r w:rsidRPr="00354FC5">
        <w:rPr>
          <w:b/>
          <w:sz w:val="28"/>
          <w:szCs w:val="28"/>
          <w:lang w:val="uk-UA"/>
        </w:rPr>
        <w:t xml:space="preserve"> Ірина Миколаївна,   </w:t>
      </w:r>
      <w:r w:rsidRPr="00354FC5">
        <w:rPr>
          <w:sz w:val="28"/>
          <w:szCs w:val="28"/>
          <w:lang w:val="uk-UA"/>
        </w:rPr>
        <w:t xml:space="preserve">яка </w:t>
      </w:r>
      <w:r w:rsidR="00D831B6" w:rsidRPr="00354FC5">
        <w:rPr>
          <w:sz w:val="28"/>
          <w:szCs w:val="28"/>
          <w:lang w:val="uk-UA"/>
        </w:rPr>
        <w:t xml:space="preserve">повідомила, що у зв’язку з економією коштів,  яка виникла після укладення договорів, проведення тендерних процедур, </w:t>
      </w:r>
      <w:r w:rsidR="000A73A9" w:rsidRPr="00354FC5">
        <w:rPr>
          <w:sz w:val="28"/>
          <w:szCs w:val="28"/>
          <w:lang w:val="uk-UA"/>
        </w:rPr>
        <w:t>Комісією</w:t>
      </w:r>
      <w:r w:rsidR="00D831B6" w:rsidRPr="00354FC5">
        <w:rPr>
          <w:sz w:val="28"/>
          <w:szCs w:val="28"/>
          <w:lang w:val="uk-UA"/>
        </w:rPr>
        <w:t xml:space="preserve"> з розгляду поданих виконавчими комітетами міських, селищних, сільських рад  об’єднаних територіальних громад, переліків </w:t>
      </w:r>
      <w:proofErr w:type="spellStart"/>
      <w:r w:rsidR="00D831B6" w:rsidRPr="00354FC5">
        <w:rPr>
          <w:sz w:val="28"/>
          <w:szCs w:val="28"/>
          <w:lang w:val="uk-UA"/>
        </w:rPr>
        <w:t>проєктів</w:t>
      </w:r>
      <w:proofErr w:type="spellEnd"/>
      <w:r w:rsidR="00D831B6" w:rsidRPr="00354FC5">
        <w:rPr>
          <w:sz w:val="28"/>
          <w:szCs w:val="28"/>
          <w:lang w:val="uk-UA"/>
        </w:rPr>
        <w:t xml:space="preserve"> із </w:t>
      </w:r>
      <w:proofErr w:type="spellStart"/>
      <w:r w:rsidR="00D831B6" w:rsidRPr="00354FC5">
        <w:rPr>
          <w:sz w:val="28"/>
          <w:szCs w:val="28"/>
          <w:lang w:val="uk-UA"/>
        </w:rPr>
        <w:t>проєктними</w:t>
      </w:r>
      <w:proofErr w:type="spellEnd"/>
      <w:r w:rsidR="00D831B6" w:rsidRPr="00354FC5">
        <w:rPr>
          <w:sz w:val="28"/>
          <w:szCs w:val="28"/>
          <w:lang w:val="uk-UA"/>
        </w:rPr>
        <w:t xml:space="preserve"> </w:t>
      </w:r>
      <w:r w:rsidR="00D831B6" w:rsidRPr="00354FC5">
        <w:rPr>
          <w:sz w:val="28"/>
          <w:szCs w:val="28"/>
          <w:lang w:val="uk-UA"/>
        </w:rPr>
        <w:lastRenderedPageBreak/>
        <w:t xml:space="preserve">заявками на </w:t>
      </w:r>
      <w:proofErr w:type="spellStart"/>
      <w:r w:rsidR="00D831B6" w:rsidRPr="00354FC5">
        <w:rPr>
          <w:sz w:val="28"/>
          <w:szCs w:val="28"/>
          <w:lang w:val="uk-UA"/>
        </w:rPr>
        <w:t>проєкти</w:t>
      </w:r>
      <w:proofErr w:type="spellEnd"/>
      <w:r w:rsidR="00D831B6" w:rsidRPr="00354FC5">
        <w:rPr>
          <w:sz w:val="28"/>
          <w:szCs w:val="28"/>
          <w:lang w:val="uk-UA"/>
        </w:rPr>
        <w:t>, які можуть реалізовуватися за рахунок коштів субвенції з державного бюджету місцевим бюджетам на формування інфраструктури об’єднаних територіальних громад від 27 листопада 2019 року погоджен</w:t>
      </w:r>
      <w:r w:rsidR="000A73A9" w:rsidRPr="00354FC5">
        <w:rPr>
          <w:sz w:val="28"/>
          <w:szCs w:val="28"/>
          <w:lang w:val="uk-UA"/>
        </w:rPr>
        <w:t>о</w:t>
      </w:r>
      <w:r w:rsidR="00D831B6" w:rsidRPr="00354FC5">
        <w:rPr>
          <w:sz w:val="28"/>
          <w:szCs w:val="28"/>
          <w:lang w:val="uk-UA"/>
        </w:rPr>
        <w:t xml:space="preserve">  змін</w:t>
      </w:r>
      <w:r w:rsidR="000A73A9" w:rsidRPr="00354FC5">
        <w:rPr>
          <w:sz w:val="28"/>
          <w:szCs w:val="28"/>
          <w:lang w:val="uk-UA"/>
        </w:rPr>
        <w:t>и</w:t>
      </w:r>
      <w:r w:rsidR="00D831B6" w:rsidRPr="00354FC5">
        <w:rPr>
          <w:sz w:val="28"/>
          <w:szCs w:val="28"/>
          <w:lang w:val="uk-UA"/>
        </w:rPr>
        <w:t xml:space="preserve"> до переліку </w:t>
      </w:r>
      <w:r w:rsidR="000A73A9" w:rsidRPr="00354FC5">
        <w:rPr>
          <w:sz w:val="28"/>
          <w:szCs w:val="28"/>
          <w:lang w:val="uk-UA"/>
        </w:rPr>
        <w:t>проектів.</w:t>
      </w:r>
      <w:r w:rsidR="00D831B6" w:rsidRPr="00354FC5">
        <w:rPr>
          <w:sz w:val="28"/>
          <w:szCs w:val="28"/>
          <w:lang w:val="uk-UA"/>
        </w:rPr>
        <w:t xml:space="preserve">    </w:t>
      </w:r>
    </w:p>
    <w:p w:rsidR="00C43201" w:rsidRPr="00354FC5" w:rsidRDefault="00C43201" w:rsidP="00D831B6">
      <w:pPr>
        <w:ind w:left="709" w:hanging="709"/>
        <w:jc w:val="both"/>
        <w:rPr>
          <w:sz w:val="28"/>
          <w:szCs w:val="28"/>
          <w:lang w:val="uk-UA"/>
        </w:rPr>
      </w:pPr>
      <w:r w:rsidRPr="00354FC5">
        <w:rPr>
          <w:b/>
          <w:i/>
          <w:sz w:val="28"/>
          <w:szCs w:val="28"/>
          <w:lang w:val="uk-UA"/>
        </w:rPr>
        <w:t xml:space="preserve">Виступили:  </w:t>
      </w:r>
      <w:r w:rsidRPr="00354FC5">
        <w:rPr>
          <w:sz w:val="28"/>
          <w:szCs w:val="28"/>
          <w:lang w:val="uk-UA"/>
        </w:rPr>
        <w:t xml:space="preserve">Білодід В.І. </w:t>
      </w:r>
    </w:p>
    <w:p w:rsidR="00C43201" w:rsidRPr="00354FC5" w:rsidRDefault="00C43201" w:rsidP="000A73A9">
      <w:pPr>
        <w:ind w:left="709" w:hanging="709"/>
        <w:jc w:val="both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Вирішили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b/>
          <w:i/>
          <w:sz w:val="28"/>
          <w:szCs w:val="28"/>
          <w:lang w:val="uk-UA"/>
        </w:rPr>
        <w:t xml:space="preserve">   </w:t>
      </w:r>
      <w:r w:rsidRPr="00354FC5">
        <w:rPr>
          <w:sz w:val="28"/>
          <w:szCs w:val="28"/>
        </w:rPr>
        <w:t>В</w:t>
      </w:r>
      <w:r w:rsidRPr="00354FC5">
        <w:rPr>
          <w:b/>
          <w:i/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результаті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обговорення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питання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комі</w:t>
      </w:r>
      <w:proofErr w:type="gramStart"/>
      <w:r w:rsidRPr="00354FC5">
        <w:rPr>
          <w:sz w:val="28"/>
          <w:szCs w:val="28"/>
        </w:rPr>
        <w:t>с</w:t>
      </w:r>
      <w:proofErr w:type="gramEnd"/>
      <w:r w:rsidRPr="00354FC5">
        <w:rPr>
          <w:sz w:val="28"/>
          <w:szCs w:val="28"/>
        </w:rPr>
        <w:t>ія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дійшла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висновку</w:t>
      </w:r>
      <w:proofErr w:type="spellEnd"/>
      <w:r w:rsidRPr="00354FC5">
        <w:rPr>
          <w:sz w:val="28"/>
          <w:szCs w:val="28"/>
        </w:rPr>
        <w:t>:</w:t>
      </w:r>
    </w:p>
    <w:p w:rsidR="00C43201" w:rsidRPr="00354FC5" w:rsidRDefault="00C43201" w:rsidP="00C43201">
      <w:pPr>
        <w:ind w:left="708" w:firstLine="1"/>
        <w:jc w:val="both"/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>Р</w:t>
      </w:r>
      <w:proofErr w:type="spellStart"/>
      <w:r w:rsidRPr="00354FC5">
        <w:rPr>
          <w:sz w:val="28"/>
          <w:szCs w:val="28"/>
        </w:rPr>
        <w:t>екомендувати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>проект рішення «</w:t>
      </w:r>
      <w:r w:rsidR="00354FC5" w:rsidRPr="00354FC5">
        <w:rPr>
          <w:sz w:val="28"/>
          <w:szCs w:val="28"/>
          <w:lang w:val="uk-UA"/>
        </w:rPr>
        <w:t>Про затвердження переліку проектів, які можуть реалізовуватися за рахунок субвенцій з державного бюджету місцевим бюджетам на формування інфраструктури об’єднаних територіальних громад у 2019 році</w:t>
      </w:r>
      <w:r w:rsidRPr="00354FC5">
        <w:rPr>
          <w:sz w:val="28"/>
          <w:szCs w:val="28"/>
          <w:lang w:val="uk-UA"/>
        </w:rPr>
        <w:t>»</w:t>
      </w:r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розглянути</w:t>
      </w:r>
      <w:proofErr w:type="spellEnd"/>
      <w:r w:rsidRPr="00354FC5">
        <w:rPr>
          <w:sz w:val="28"/>
          <w:szCs w:val="28"/>
        </w:rPr>
        <w:t xml:space="preserve"> на пленарному </w:t>
      </w:r>
      <w:r w:rsidRPr="00354FC5">
        <w:rPr>
          <w:sz w:val="28"/>
          <w:szCs w:val="28"/>
          <w:lang w:val="uk-UA"/>
        </w:rPr>
        <w:t>з</w:t>
      </w:r>
      <w:proofErr w:type="spellStart"/>
      <w:r w:rsidRPr="00354FC5">
        <w:rPr>
          <w:sz w:val="28"/>
          <w:szCs w:val="28"/>
        </w:rPr>
        <w:t>асіданні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 xml:space="preserve">   </w:t>
      </w:r>
      <w:proofErr w:type="spellStart"/>
      <w:r w:rsidRPr="00354FC5">
        <w:rPr>
          <w:sz w:val="28"/>
          <w:szCs w:val="28"/>
        </w:rPr>
        <w:t>сесії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селищної</w:t>
      </w:r>
      <w:proofErr w:type="spellEnd"/>
      <w:r w:rsidRPr="00354FC5">
        <w:rPr>
          <w:sz w:val="28"/>
          <w:szCs w:val="28"/>
        </w:rPr>
        <w:t xml:space="preserve"> ради.</w:t>
      </w:r>
    </w:p>
    <w:p w:rsidR="00C43201" w:rsidRPr="00354FC5" w:rsidRDefault="00C43201" w:rsidP="00C43201">
      <w:pPr>
        <w:jc w:val="both"/>
        <w:rPr>
          <w:sz w:val="28"/>
          <w:szCs w:val="28"/>
        </w:rPr>
      </w:pPr>
    </w:p>
    <w:p w:rsidR="00C43201" w:rsidRPr="00354FC5" w:rsidRDefault="00C43201" w:rsidP="00C43201">
      <w:pPr>
        <w:shd w:val="clear" w:color="auto" w:fill="FFFFFF" w:themeFill="background1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D52AA8" w:rsidRPr="00354FC5">
        <w:rPr>
          <w:rStyle w:val="ae"/>
          <w:sz w:val="28"/>
          <w:szCs w:val="28"/>
          <w:bdr w:val="none" w:sz="0" w:space="0" w:color="auto" w:frame="1"/>
          <w:lang w:val="uk-UA"/>
        </w:rPr>
        <w:t>6</w:t>
      </w:r>
      <w:r w:rsidRPr="00354FC5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354FC5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C43201" w:rsidRPr="00354FC5" w:rsidRDefault="00C43201" w:rsidP="00C43201">
      <w:pPr>
        <w:ind w:left="709" w:hanging="709"/>
        <w:jc w:val="both"/>
        <w:rPr>
          <w:b/>
          <w:i/>
          <w:sz w:val="28"/>
          <w:szCs w:val="28"/>
          <w:lang w:val="uk-UA"/>
        </w:rPr>
      </w:pPr>
    </w:p>
    <w:p w:rsidR="00C43201" w:rsidRPr="00354FC5" w:rsidRDefault="00C43201" w:rsidP="00C43201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354FC5">
        <w:rPr>
          <w:b/>
          <w:i/>
          <w:sz w:val="28"/>
          <w:szCs w:val="28"/>
        </w:rPr>
        <w:t>Слухали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sz w:val="28"/>
          <w:szCs w:val="28"/>
        </w:rPr>
        <w:tab/>
      </w:r>
      <w:r w:rsidRPr="00354FC5">
        <w:rPr>
          <w:sz w:val="28"/>
          <w:szCs w:val="28"/>
          <w:lang w:val="uk-UA"/>
        </w:rPr>
        <w:t xml:space="preserve">Про </w:t>
      </w:r>
      <w:proofErr w:type="spellStart"/>
      <w:r w:rsidR="00D52AA8" w:rsidRPr="00354FC5">
        <w:rPr>
          <w:sz w:val="28"/>
          <w:szCs w:val="28"/>
        </w:rPr>
        <w:t>затвердження</w:t>
      </w:r>
      <w:proofErr w:type="spellEnd"/>
      <w:r w:rsidR="00D52AA8" w:rsidRPr="00354FC5">
        <w:rPr>
          <w:sz w:val="28"/>
          <w:szCs w:val="28"/>
        </w:rPr>
        <w:t xml:space="preserve"> порядку та нормативу </w:t>
      </w:r>
      <w:proofErr w:type="spellStart"/>
      <w:r w:rsidR="00D52AA8" w:rsidRPr="00354FC5">
        <w:rPr>
          <w:sz w:val="28"/>
          <w:szCs w:val="28"/>
        </w:rPr>
        <w:t>відрахувань</w:t>
      </w:r>
      <w:proofErr w:type="spellEnd"/>
      <w:r w:rsidR="00D52AA8" w:rsidRPr="00354FC5">
        <w:rPr>
          <w:sz w:val="28"/>
          <w:szCs w:val="28"/>
        </w:rPr>
        <w:t xml:space="preserve"> </w:t>
      </w:r>
      <w:proofErr w:type="spellStart"/>
      <w:r w:rsidR="00D52AA8" w:rsidRPr="00354FC5">
        <w:rPr>
          <w:sz w:val="28"/>
          <w:szCs w:val="28"/>
        </w:rPr>
        <w:t>частини</w:t>
      </w:r>
      <w:proofErr w:type="spellEnd"/>
      <w:r w:rsidR="00D52AA8" w:rsidRPr="00354FC5">
        <w:rPr>
          <w:sz w:val="28"/>
          <w:szCs w:val="28"/>
        </w:rPr>
        <w:t xml:space="preserve"> чистого </w:t>
      </w:r>
      <w:proofErr w:type="spellStart"/>
      <w:r w:rsidR="00D52AA8" w:rsidRPr="00354FC5">
        <w:rPr>
          <w:sz w:val="28"/>
          <w:szCs w:val="28"/>
        </w:rPr>
        <w:t>прибутку</w:t>
      </w:r>
      <w:proofErr w:type="spellEnd"/>
      <w:r w:rsidR="00D52AA8" w:rsidRPr="00354FC5">
        <w:rPr>
          <w:sz w:val="28"/>
          <w:szCs w:val="28"/>
        </w:rPr>
        <w:t xml:space="preserve"> (доходу)  </w:t>
      </w:r>
      <w:proofErr w:type="spellStart"/>
      <w:r w:rsidR="00D52AA8" w:rsidRPr="00354FC5">
        <w:rPr>
          <w:sz w:val="28"/>
          <w:szCs w:val="28"/>
        </w:rPr>
        <w:t>підприємствами</w:t>
      </w:r>
      <w:proofErr w:type="spellEnd"/>
      <w:r w:rsidR="00D52AA8" w:rsidRPr="00354FC5">
        <w:rPr>
          <w:sz w:val="28"/>
          <w:szCs w:val="28"/>
        </w:rPr>
        <w:t xml:space="preserve">, </w:t>
      </w:r>
      <w:proofErr w:type="spellStart"/>
      <w:r w:rsidR="00D52AA8" w:rsidRPr="00354FC5">
        <w:rPr>
          <w:sz w:val="28"/>
          <w:szCs w:val="28"/>
        </w:rPr>
        <w:t>що</w:t>
      </w:r>
      <w:proofErr w:type="spellEnd"/>
      <w:r w:rsidR="00D52AA8" w:rsidRPr="00354FC5">
        <w:rPr>
          <w:sz w:val="28"/>
          <w:szCs w:val="28"/>
        </w:rPr>
        <w:t xml:space="preserve"> </w:t>
      </w:r>
      <w:proofErr w:type="spellStart"/>
      <w:r w:rsidR="00D52AA8" w:rsidRPr="00354FC5">
        <w:rPr>
          <w:sz w:val="28"/>
          <w:szCs w:val="28"/>
        </w:rPr>
        <w:t>належить</w:t>
      </w:r>
      <w:proofErr w:type="spellEnd"/>
      <w:r w:rsidR="00D52AA8" w:rsidRPr="00354FC5">
        <w:rPr>
          <w:sz w:val="28"/>
          <w:szCs w:val="28"/>
        </w:rPr>
        <w:t xml:space="preserve"> до </w:t>
      </w:r>
      <w:proofErr w:type="spellStart"/>
      <w:r w:rsidR="00D52AA8" w:rsidRPr="00354FC5">
        <w:rPr>
          <w:sz w:val="28"/>
          <w:szCs w:val="28"/>
        </w:rPr>
        <w:t>комунальної</w:t>
      </w:r>
      <w:proofErr w:type="spellEnd"/>
      <w:r w:rsidR="00D52AA8" w:rsidRPr="00354FC5">
        <w:rPr>
          <w:sz w:val="28"/>
          <w:szCs w:val="28"/>
        </w:rPr>
        <w:t xml:space="preserve"> </w:t>
      </w:r>
      <w:proofErr w:type="spellStart"/>
      <w:r w:rsidR="00D52AA8" w:rsidRPr="00354FC5">
        <w:rPr>
          <w:sz w:val="28"/>
          <w:szCs w:val="28"/>
        </w:rPr>
        <w:t>власності</w:t>
      </w:r>
      <w:proofErr w:type="spellEnd"/>
      <w:r w:rsidR="00D52AA8" w:rsidRPr="00354FC5">
        <w:rPr>
          <w:sz w:val="28"/>
          <w:szCs w:val="28"/>
        </w:rPr>
        <w:t xml:space="preserve"> </w:t>
      </w:r>
      <w:proofErr w:type="spellStart"/>
      <w:r w:rsidR="00D52AA8" w:rsidRPr="00354FC5">
        <w:rPr>
          <w:sz w:val="28"/>
          <w:szCs w:val="28"/>
        </w:rPr>
        <w:t>Срібнянської</w:t>
      </w:r>
      <w:proofErr w:type="spellEnd"/>
      <w:r w:rsidR="00D52AA8" w:rsidRPr="00354FC5">
        <w:rPr>
          <w:sz w:val="28"/>
          <w:szCs w:val="28"/>
        </w:rPr>
        <w:t xml:space="preserve"> </w:t>
      </w:r>
      <w:proofErr w:type="spellStart"/>
      <w:r w:rsidR="00D52AA8" w:rsidRPr="00354FC5">
        <w:rPr>
          <w:sz w:val="28"/>
          <w:szCs w:val="28"/>
        </w:rPr>
        <w:t>селищної</w:t>
      </w:r>
      <w:proofErr w:type="spellEnd"/>
      <w:r w:rsidR="00D52AA8" w:rsidRPr="00354FC5">
        <w:rPr>
          <w:sz w:val="28"/>
          <w:szCs w:val="28"/>
        </w:rPr>
        <w:t xml:space="preserve"> ради на 2020 </w:t>
      </w:r>
      <w:proofErr w:type="spellStart"/>
      <w:r w:rsidR="00D52AA8" w:rsidRPr="00354FC5">
        <w:rPr>
          <w:sz w:val="28"/>
          <w:szCs w:val="28"/>
        </w:rPr>
        <w:t>рік</w:t>
      </w:r>
      <w:proofErr w:type="spellEnd"/>
      <w:r w:rsidRPr="00354FC5">
        <w:rPr>
          <w:sz w:val="28"/>
          <w:szCs w:val="28"/>
          <w:lang w:val="uk-UA"/>
        </w:rPr>
        <w:t>.</w:t>
      </w:r>
    </w:p>
    <w:p w:rsidR="00C43201" w:rsidRPr="00354FC5" w:rsidRDefault="00C43201" w:rsidP="00C43201">
      <w:pPr>
        <w:pStyle w:val="ad"/>
        <w:tabs>
          <w:tab w:val="left" w:pos="1418"/>
        </w:tabs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FC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Доповідач: </w:t>
      </w:r>
      <w:r w:rsidRPr="00354F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соціально-економічного розвитку, інвестицій та житлово-комунального господарства </w:t>
      </w:r>
      <w:proofErr w:type="spellStart"/>
      <w:r w:rsidRPr="00354FC5">
        <w:rPr>
          <w:rFonts w:ascii="Times New Roman" w:hAnsi="Times New Roman" w:cs="Times New Roman"/>
          <w:b/>
          <w:sz w:val="28"/>
          <w:szCs w:val="28"/>
          <w:lang w:val="uk-UA"/>
        </w:rPr>
        <w:t>Селютіна</w:t>
      </w:r>
      <w:proofErr w:type="spellEnd"/>
      <w:r w:rsidRPr="00354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Ірина Миколаївна, </w:t>
      </w:r>
      <w:r w:rsidRPr="00354FC5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3B0E30" w:rsidRPr="00354FC5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ознайомила з проектом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Порядк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B0E30" w:rsidRPr="0035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норматив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3B0E30" w:rsidRPr="0035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відрахування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селищного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(доходу)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комунальними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, за результатами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фінансово-господарської</w:t>
      </w:r>
      <w:proofErr w:type="spellEnd"/>
      <w:r w:rsidR="003B0E30" w:rsidRPr="00354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E30" w:rsidRPr="00354FC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354F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0E30" w:rsidRPr="00354FC5" w:rsidRDefault="003B0E30" w:rsidP="003B0E30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Виступили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b/>
          <w:i/>
          <w:sz w:val="28"/>
          <w:szCs w:val="28"/>
          <w:lang w:val="uk-UA"/>
        </w:rPr>
        <w:t xml:space="preserve">  </w:t>
      </w:r>
      <w:r w:rsidRPr="00354FC5">
        <w:rPr>
          <w:sz w:val="28"/>
          <w:szCs w:val="28"/>
          <w:lang w:val="uk-UA"/>
        </w:rPr>
        <w:t xml:space="preserve">      </w:t>
      </w:r>
      <w:proofErr w:type="spellStart"/>
      <w:r w:rsidRPr="00354FC5">
        <w:rPr>
          <w:sz w:val="28"/>
          <w:szCs w:val="28"/>
          <w:lang w:val="uk-UA"/>
        </w:rPr>
        <w:t>Нємцева</w:t>
      </w:r>
      <w:proofErr w:type="spellEnd"/>
      <w:r w:rsidRPr="00354FC5">
        <w:rPr>
          <w:sz w:val="28"/>
          <w:szCs w:val="28"/>
          <w:lang w:val="uk-UA"/>
        </w:rPr>
        <w:t xml:space="preserve"> Н.В.</w:t>
      </w:r>
    </w:p>
    <w:p w:rsidR="003B0E30" w:rsidRPr="00354FC5" w:rsidRDefault="003B0E30" w:rsidP="00C43201">
      <w:pPr>
        <w:pStyle w:val="ad"/>
        <w:tabs>
          <w:tab w:val="left" w:pos="1418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C43201" w:rsidRPr="00354FC5" w:rsidRDefault="00C43201" w:rsidP="00C43201">
      <w:pPr>
        <w:ind w:left="2124" w:hanging="2124"/>
        <w:jc w:val="both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Вирішили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b/>
          <w:i/>
          <w:sz w:val="28"/>
          <w:szCs w:val="28"/>
          <w:lang w:val="uk-UA"/>
        </w:rPr>
        <w:t xml:space="preserve">   </w:t>
      </w:r>
      <w:r w:rsidRPr="00354FC5">
        <w:rPr>
          <w:sz w:val="28"/>
          <w:szCs w:val="28"/>
        </w:rPr>
        <w:t>В</w:t>
      </w:r>
      <w:r w:rsidRPr="00354FC5">
        <w:rPr>
          <w:b/>
          <w:i/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результаті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обговорення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питання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комі</w:t>
      </w:r>
      <w:proofErr w:type="gramStart"/>
      <w:r w:rsidRPr="00354FC5">
        <w:rPr>
          <w:sz w:val="28"/>
          <w:szCs w:val="28"/>
        </w:rPr>
        <w:t>с</w:t>
      </w:r>
      <w:proofErr w:type="gramEnd"/>
      <w:r w:rsidRPr="00354FC5">
        <w:rPr>
          <w:sz w:val="28"/>
          <w:szCs w:val="28"/>
        </w:rPr>
        <w:t>ія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дійшла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висновку</w:t>
      </w:r>
      <w:proofErr w:type="spellEnd"/>
      <w:r w:rsidRPr="00354FC5">
        <w:rPr>
          <w:sz w:val="28"/>
          <w:szCs w:val="28"/>
        </w:rPr>
        <w:t>:</w:t>
      </w:r>
    </w:p>
    <w:p w:rsidR="00C43201" w:rsidRPr="00354FC5" w:rsidRDefault="00C43201" w:rsidP="00C43201">
      <w:pPr>
        <w:ind w:left="708" w:firstLine="1"/>
        <w:jc w:val="both"/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t>Р</w:t>
      </w:r>
      <w:proofErr w:type="spellStart"/>
      <w:r w:rsidRPr="00354FC5">
        <w:rPr>
          <w:sz w:val="28"/>
          <w:szCs w:val="28"/>
        </w:rPr>
        <w:t>екомендувати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 xml:space="preserve">проект рішення «Про </w:t>
      </w:r>
      <w:proofErr w:type="spellStart"/>
      <w:r w:rsidR="003B0E30" w:rsidRPr="00354FC5">
        <w:rPr>
          <w:sz w:val="28"/>
          <w:szCs w:val="28"/>
        </w:rPr>
        <w:t>затвердження</w:t>
      </w:r>
      <w:proofErr w:type="spellEnd"/>
      <w:r w:rsidR="003B0E30" w:rsidRPr="00354FC5">
        <w:rPr>
          <w:sz w:val="28"/>
          <w:szCs w:val="28"/>
        </w:rPr>
        <w:t xml:space="preserve"> порядку та нормативу </w:t>
      </w:r>
      <w:proofErr w:type="spellStart"/>
      <w:r w:rsidR="003B0E30" w:rsidRPr="00354FC5">
        <w:rPr>
          <w:sz w:val="28"/>
          <w:szCs w:val="28"/>
        </w:rPr>
        <w:t>відрахувань</w:t>
      </w:r>
      <w:proofErr w:type="spellEnd"/>
      <w:r w:rsidR="003B0E30" w:rsidRPr="00354FC5">
        <w:rPr>
          <w:sz w:val="28"/>
          <w:szCs w:val="28"/>
        </w:rPr>
        <w:t xml:space="preserve"> </w:t>
      </w:r>
      <w:proofErr w:type="spellStart"/>
      <w:r w:rsidR="003B0E30" w:rsidRPr="00354FC5">
        <w:rPr>
          <w:sz w:val="28"/>
          <w:szCs w:val="28"/>
        </w:rPr>
        <w:t>частини</w:t>
      </w:r>
      <w:proofErr w:type="spellEnd"/>
      <w:r w:rsidR="003B0E30" w:rsidRPr="00354FC5">
        <w:rPr>
          <w:sz w:val="28"/>
          <w:szCs w:val="28"/>
        </w:rPr>
        <w:t xml:space="preserve"> чистого </w:t>
      </w:r>
      <w:proofErr w:type="spellStart"/>
      <w:r w:rsidR="003B0E30" w:rsidRPr="00354FC5">
        <w:rPr>
          <w:sz w:val="28"/>
          <w:szCs w:val="28"/>
        </w:rPr>
        <w:t>прибутку</w:t>
      </w:r>
      <w:proofErr w:type="spellEnd"/>
      <w:r w:rsidR="003B0E30" w:rsidRPr="00354FC5">
        <w:rPr>
          <w:sz w:val="28"/>
          <w:szCs w:val="28"/>
        </w:rPr>
        <w:t xml:space="preserve"> (доходу)  </w:t>
      </w:r>
      <w:proofErr w:type="spellStart"/>
      <w:r w:rsidR="003B0E30" w:rsidRPr="00354FC5">
        <w:rPr>
          <w:sz w:val="28"/>
          <w:szCs w:val="28"/>
        </w:rPr>
        <w:t>підприємствами</w:t>
      </w:r>
      <w:proofErr w:type="spellEnd"/>
      <w:r w:rsidR="003B0E30" w:rsidRPr="00354FC5">
        <w:rPr>
          <w:sz w:val="28"/>
          <w:szCs w:val="28"/>
        </w:rPr>
        <w:t xml:space="preserve">, </w:t>
      </w:r>
      <w:proofErr w:type="spellStart"/>
      <w:r w:rsidR="003B0E30" w:rsidRPr="00354FC5">
        <w:rPr>
          <w:sz w:val="28"/>
          <w:szCs w:val="28"/>
        </w:rPr>
        <w:t>що</w:t>
      </w:r>
      <w:proofErr w:type="spellEnd"/>
      <w:r w:rsidR="003B0E30" w:rsidRPr="00354FC5">
        <w:rPr>
          <w:sz w:val="28"/>
          <w:szCs w:val="28"/>
        </w:rPr>
        <w:t xml:space="preserve"> </w:t>
      </w:r>
      <w:proofErr w:type="spellStart"/>
      <w:r w:rsidR="003B0E30" w:rsidRPr="00354FC5">
        <w:rPr>
          <w:sz w:val="28"/>
          <w:szCs w:val="28"/>
        </w:rPr>
        <w:t>належить</w:t>
      </w:r>
      <w:proofErr w:type="spellEnd"/>
      <w:r w:rsidR="003B0E30" w:rsidRPr="00354FC5">
        <w:rPr>
          <w:sz w:val="28"/>
          <w:szCs w:val="28"/>
        </w:rPr>
        <w:t xml:space="preserve"> до </w:t>
      </w:r>
      <w:proofErr w:type="spellStart"/>
      <w:r w:rsidR="003B0E30" w:rsidRPr="00354FC5">
        <w:rPr>
          <w:sz w:val="28"/>
          <w:szCs w:val="28"/>
        </w:rPr>
        <w:t>комунальної</w:t>
      </w:r>
      <w:proofErr w:type="spellEnd"/>
      <w:r w:rsidR="003B0E30" w:rsidRPr="00354FC5">
        <w:rPr>
          <w:sz w:val="28"/>
          <w:szCs w:val="28"/>
        </w:rPr>
        <w:t xml:space="preserve"> </w:t>
      </w:r>
      <w:proofErr w:type="spellStart"/>
      <w:r w:rsidR="003B0E30" w:rsidRPr="00354FC5">
        <w:rPr>
          <w:sz w:val="28"/>
          <w:szCs w:val="28"/>
        </w:rPr>
        <w:t>власності</w:t>
      </w:r>
      <w:proofErr w:type="spellEnd"/>
      <w:r w:rsidR="003B0E30" w:rsidRPr="00354FC5">
        <w:rPr>
          <w:sz w:val="28"/>
          <w:szCs w:val="28"/>
        </w:rPr>
        <w:t xml:space="preserve"> </w:t>
      </w:r>
      <w:proofErr w:type="spellStart"/>
      <w:r w:rsidR="003B0E30" w:rsidRPr="00354FC5">
        <w:rPr>
          <w:sz w:val="28"/>
          <w:szCs w:val="28"/>
        </w:rPr>
        <w:t>Срібнянської</w:t>
      </w:r>
      <w:proofErr w:type="spellEnd"/>
      <w:r w:rsidR="003B0E30" w:rsidRPr="00354FC5">
        <w:rPr>
          <w:sz w:val="28"/>
          <w:szCs w:val="28"/>
        </w:rPr>
        <w:t xml:space="preserve"> </w:t>
      </w:r>
      <w:proofErr w:type="spellStart"/>
      <w:r w:rsidR="003B0E30" w:rsidRPr="00354FC5">
        <w:rPr>
          <w:sz w:val="28"/>
          <w:szCs w:val="28"/>
        </w:rPr>
        <w:t>селищної</w:t>
      </w:r>
      <w:proofErr w:type="spellEnd"/>
      <w:r w:rsidR="003B0E30" w:rsidRPr="00354FC5">
        <w:rPr>
          <w:sz w:val="28"/>
          <w:szCs w:val="28"/>
        </w:rPr>
        <w:t xml:space="preserve"> ради на 2020 </w:t>
      </w:r>
      <w:proofErr w:type="spellStart"/>
      <w:r w:rsidR="003B0E30" w:rsidRPr="00354FC5">
        <w:rPr>
          <w:sz w:val="28"/>
          <w:szCs w:val="28"/>
        </w:rPr>
        <w:t>рік</w:t>
      </w:r>
      <w:proofErr w:type="spellEnd"/>
      <w:r w:rsidRPr="00354FC5">
        <w:rPr>
          <w:sz w:val="28"/>
          <w:szCs w:val="28"/>
          <w:lang w:val="uk-UA"/>
        </w:rPr>
        <w:t>»</w:t>
      </w:r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розглянути</w:t>
      </w:r>
      <w:proofErr w:type="spellEnd"/>
      <w:r w:rsidRPr="00354FC5">
        <w:rPr>
          <w:sz w:val="28"/>
          <w:szCs w:val="28"/>
        </w:rPr>
        <w:t xml:space="preserve"> на пленарному </w:t>
      </w:r>
      <w:r w:rsidRPr="00354FC5">
        <w:rPr>
          <w:sz w:val="28"/>
          <w:szCs w:val="28"/>
          <w:lang w:val="uk-UA"/>
        </w:rPr>
        <w:t>з</w:t>
      </w:r>
      <w:proofErr w:type="spellStart"/>
      <w:r w:rsidRPr="00354FC5">
        <w:rPr>
          <w:sz w:val="28"/>
          <w:szCs w:val="28"/>
        </w:rPr>
        <w:t>асіданні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 xml:space="preserve">   </w:t>
      </w:r>
      <w:proofErr w:type="spellStart"/>
      <w:r w:rsidRPr="00354FC5">
        <w:rPr>
          <w:sz w:val="28"/>
          <w:szCs w:val="28"/>
        </w:rPr>
        <w:t>сесії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селищної</w:t>
      </w:r>
      <w:proofErr w:type="spellEnd"/>
      <w:r w:rsidRPr="00354FC5">
        <w:rPr>
          <w:sz w:val="28"/>
          <w:szCs w:val="28"/>
        </w:rPr>
        <w:t xml:space="preserve"> ради.</w:t>
      </w:r>
    </w:p>
    <w:p w:rsidR="00C43201" w:rsidRPr="00354FC5" w:rsidRDefault="00C43201" w:rsidP="00C43201">
      <w:pPr>
        <w:jc w:val="both"/>
        <w:rPr>
          <w:sz w:val="28"/>
          <w:szCs w:val="28"/>
        </w:rPr>
      </w:pPr>
    </w:p>
    <w:p w:rsidR="00C43201" w:rsidRPr="00354FC5" w:rsidRDefault="00C43201" w:rsidP="00C43201">
      <w:pPr>
        <w:shd w:val="clear" w:color="auto" w:fill="FFFFFF" w:themeFill="background1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102765" w:rsidRPr="00354FC5">
        <w:rPr>
          <w:rStyle w:val="ae"/>
          <w:sz w:val="28"/>
          <w:szCs w:val="28"/>
          <w:bdr w:val="none" w:sz="0" w:space="0" w:color="auto" w:frame="1"/>
          <w:lang w:val="uk-UA"/>
        </w:rPr>
        <w:t>6</w:t>
      </w:r>
      <w:r w:rsidRPr="00354FC5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354FC5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C43201" w:rsidRPr="00354FC5" w:rsidRDefault="00C43201" w:rsidP="00C43201">
      <w:pPr>
        <w:tabs>
          <w:tab w:val="left" w:pos="0"/>
        </w:tabs>
        <w:jc w:val="center"/>
        <w:rPr>
          <w:sz w:val="28"/>
          <w:szCs w:val="28"/>
        </w:rPr>
      </w:pPr>
    </w:p>
    <w:p w:rsidR="008B6814" w:rsidRPr="00354FC5" w:rsidRDefault="008B6814" w:rsidP="008B6814">
      <w:pPr>
        <w:ind w:left="709" w:hanging="709"/>
        <w:jc w:val="both"/>
        <w:rPr>
          <w:sz w:val="28"/>
          <w:szCs w:val="28"/>
          <w:lang w:val="uk-UA"/>
        </w:rPr>
      </w:pPr>
      <w:proofErr w:type="spellStart"/>
      <w:r w:rsidRPr="00354FC5">
        <w:rPr>
          <w:b/>
          <w:i/>
          <w:sz w:val="28"/>
          <w:szCs w:val="28"/>
        </w:rPr>
        <w:t>Слухали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sz w:val="28"/>
          <w:szCs w:val="28"/>
        </w:rPr>
        <w:tab/>
      </w:r>
      <w:r w:rsidRPr="00354FC5">
        <w:rPr>
          <w:sz w:val="28"/>
          <w:szCs w:val="28"/>
          <w:lang w:val="uk-UA"/>
        </w:rPr>
        <w:t xml:space="preserve">Про </w:t>
      </w:r>
      <w:proofErr w:type="spellStart"/>
      <w:r w:rsidRPr="00354FC5">
        <w:rPr>
          <w:sz w:val="28"/>
          <w:szCs w:val="28"/>
        </w:rPr>
        <w:t>затвердження</w:t>
      </w:r>
      <w:proofErr w:type="spellEnd"/>
      <w:r w:rsidRPr="00354FC5">
        <w:rPr>
          <w:sz w:val="28"/>
          <w:szCs w:val="28"/>
        </w:rPr>
        <w:t xml:space="preserve"> «</w:t>
      </w:r>
      <w:proofErr w:type="spellStart"/>
      <w:r w:rsidRPr="00354FC5">
        <w:rPr>
          <w:sz w:val="28"/>
          <w:szCs w:val="28"/>
        </w:rPr>
        <w:t>Програми</w:t>
      </w:r>
      <w:proofErr w:type="spellEnd"/>
      <w:r w:rsidRPr="00354FC5">
        <w:rPr>
          <w:sz w:val="28"/>
          <w:szCs w:val="28"/>
        </w:rPr>
        <w:t xml:space="preserve">  </w:t>
      </w:r>
      <w:proofErr w:type="spellStart"/>
      <w:r w:rsidRPr="00354FC5">
        <w:rPr>
          <w:sz w:val="28"/>
          <w:szCs w:val="28"/>
        </w:rPr>
        <w:t>фінансової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підтримки</w:t>
      </w:r>
      <w:proofErr w:type="spellEnd"/>
      <w:r w:rsidRPr="00354FC5">
        <w:rPr>
          <w:sz w:val="28"/>
          <w:szCs w:val="28"/>
        </w:rPr>
        <w:t xml:space="preserve"> КП «</w:t>
      </w:r>
      <w:proofErr w:type="spellStart"/>
      <w:r w:rsidRPr="00354FC5">
        <w:rPr>
          <w:sz w:val="28"/>
          <w:szCs w:val="28"/>
        </w:rPr>
        <w:t>Комунгосп</w:t>
      </w:r>
      <w:proofErr w:type="spellEnd"/>
      <w:r w:rsidRPr="00354FC5">
        <w:rPr>
          <w:sz w:val="28"/>
          <w:szCs w:val="28"/>
        </w:rPr>
        <w:t xml:space="preserve">» </w:t>
      </w:r>
      <w:proofErr w:type="spellStart"/>
      <w:r w:rsidRPr="00354FC5">
        <w:rPr>
          <w:sz w:val="28"/>
          <w:szCs w:val="28"/>
        </w:rPr>
        <w:t>Срібнянської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селищної</w:t>
      </w:r>
      <w:proofErr w:type="spellEnd"/>
      <w:r w:rsidRPr="00354FC5">
        <w:rPr>
          <w:sz w:val="28"/>
          <w:szCs w:val="28"/>
        </w:rPr>
        <w:t xml:space="preserve"> ради та </w:t>
      </w:r>
      <w:proofErr w:type="spellStart"/>
      <w:r w:rsidRPr="00354FC5">
        <w:rPr>
          <w:sz w:val="28"/>
          <w:szCs w:val="28"/>
        </w:rPr>
        <w:t>здійснення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внесків</w:t>
      </w:r>
      <w:proofErr w:type="spellEnd"/>
      <w:r w:rsidRPr="00354FC5">
        <w:rPr>
          <w:sz w:val="28"/>
          <w:szCs w:val="28"/>
        </w:rPr>
        <w:t xml:space="preserve"> до </w:t>
      </w:r>
      <w:proofErr w:type="spellStart"/>
      <w:r w:rsidRPr="00354FC5">
        <w:rPr>
          <w:sz w:val="28"/>
          <w:szCs w:val="28"/>
        </w:rPr>
        <w:t>його</w:t>
      </w:r>
      <w:proofErr w:type="spellEnd"/>
      <w:r w:rsidRPr="00354FC5">
        <w:rPr>
          <w:sz w:val="28"/>
          <w:szCs w:val="28"/>
        </w:rPr>
        <w:t xml:space="preserve"> статутного </w:t>
      </w:r>
      <w:proofErr w:type="spellStart"/>
      <w:r w:rsidRPr="00354FC5">
        <w:rPr>
          <w:sz w:val="28"/>
          <w:szCs w:val="28"/>
        </w:rPr>
        <w:t>капіталу</w:t>
      </w:r>
      <w:proofErr w:type="spellEnd"/>
      <w:r w:rsidRPr="00354FC5">
        <w:rPr>
          <w:sz w:val="28"/>
          <w:szCs w:val="28"/>
        </w:rPr>
        <w:t xml:space="preserve"> на 2020-2022 роки»</w:t>
      </w:r>
      <w:r w:rsidRPr="00354FC5">
        <w:rPr>
          <w:sz w:val="28"/>
          <w:szCs w:val="28"/>
          <w:lang w:val="uk-UA"/>
        </w:rPr>
        <w:t>.</w:t>
      </w:r>
    </w:p>
    <w:p w:rsidR="008B6814" w:rsidRPr="00354FC5" w:rsidRDefault="008B6814" w:rsidP="008B6814">
      <w:pPr>
        <w:shd w:val="clear" w:color="auto" w:fill="FFFFFF"/>
        <w:ind w:firstLine="708"/>
        <w:jc w:val="both"/>
        <w:rPr>
          <w:b/>
          <w:i/>
          <w:sz w:val="28"/>
          <w:szCs w:val="28"/>
          <w:lang w:val="uk-UA"/>
        </w:rPr>
      </w:pPr>
    </w:p>
    <w:p w:rsidR="008B6814" w:rsidRPr="00354FC5" w:rsidRDefault="008B6814" w:rsidP="008B6814">
      <w:pPr>
        <w:shd w:val="clear" w:color="auto" w:fill="FFFFFF"/>
        <w:ind w:left="709" w:hanging="709"/>
        <w:jc w:val="both"/>
        <w:rPr>
          <w:sz w:val="28"/>
          <w:szCs w:val="28"/>
          <w:lang w:val="uk-UA"/>
        </w:rPr>
      </w:pPr>
      <w:r w:rsidRPr="00354FC5">
        <w:rPr>
          <w:b/>
          <w:i/>
          <w:sz w:val="28"/>
          <w:szCs w:val="28"/>
          <w:lang w:val="uk-UA"/>
        </w:rPr>
        <w:t xml:space="preserve">Доповідач: </w:t>
      </w:r>
      <w:r w:rsidRPr="00354FC5">
        <w:rPr>
          <w:sz w:val="28"/>
          <w:szCs w:val="28"/>
          <w:lang w:val="uk-UA"/>
        </w:rPr>
        <w:t xml:space="preserve">начальник відділу соціально-економічного розвитку, інвестицій та житлово-комунального господарства </w:t>
      </w:r>
      <w:proofErr w:type="spellStart"/>
      <w:r w:rsidRPr="00354FC5">
        <w:rPr>
          <w:b/>
          <w:sz w:val="28"/>
          <w:szCs w:val="28"/>
          <w:lang w:val="uk-UA"/>
        </w:rPr>
        <w:t>Селютіна</w:t>
      </w:r>
      <w:proofErr w:type="spellEnd"/>
      <w:r w:rsidRPr="00354FC5">
        <w:rPr>
          <w:b/>
          <w:sz w:val="28"/>
          <w:szCs w:val="28"/>
          <w:lang w:val="uk-UA"/>
        </w:rPr>
        <w:t xml:space="preserve"> Ірина Миколаївна, </w:t>
      </w:r>
      <w:r w:rsidRPr="00354FC5">
        <w:rPr>
          <w:sz w:val="28"/>
          <w:szCs w:val="28"/>
          <w:lang w:val="uk-UA"/>
        </w:rPr>
        <w:t xml:space="preserve">яка доповіла, що програма розроблена </w:t>
      </w:r>
      <w:r w:rsidRPr="00354FC5">
        <w:rPr>
          <w:color w:val="000000"/>
          <w:sz w:val="28"/>
          <w:szCs w:val="28"/>
          <w:lang w:val="uk-UA"/>
        </w:rPr>
        <w:t>з</w:t>
      </w:r>
      <w:r w:rsidRPr="00354FC5">
        <w:rPr>
          <w:color w:val="000000"/>
          <w:sz w:val="28"/>
          <w:szCs w:val="28"/>
        </w:rPr>
        <w:t> </w:t>
      </w:r>
      <w:r w:rsidRPr="00354FC5">
        <w:rPr>
          <w:color w:val="000000"/>
          <w:sz w:val="28"/>
          <w:szCs w:val="28"/>
          <w:lang w:val="uk-UA"/>
        </w:rPr>
        <w:t xml:space="preserve"> метою забезпечення стабільної роботи </w:t>
      </w:r>
      <w:proofErr w:type="spellStart"/>
      <w:r w:rsidRPr="00354FC5">
        <w:rPr>
          <w:color w:val="000000"/>
          <w:sz w:val="28"/>
          <w:szCs w:val="28"/>
          <w:lang w:val="uk-UA"/>
        </w:rPr>
        <w:t>КП</w:t>
      </w:r>
      <w:proofErr w:type="spellEnd"/>
      <w:r w:rsidRPr="00354FC5">
        <w:rPr>
          <w:color w:val="000000"/>
          <w:sz w:val="28"/>
          <w:szCs w:val="28"/>
          <w:lang w:val="uk-UA"/>
        </w:rPr>
        <w:t xml:space="preserve"> </w:t>
      </w:r>
      <w:r w:rsidRPr="00354FC5">
        <w:rPr>
          <w:bCs/>
          <w:iCs/>
          <w:color w:val="000000"/>
          <w:sz w:val="28"/>
          <w:szCs w:val="28"/>
          <w:lang w:val="uk-UA"/>
        </w:rPr>
        <w:t>«Комунгосп»</w:t>
      </w:r>
      <w:r w:rsidRPr="00354FC5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354FC5">
        <w:rPr>
          <w:color w:val="000000"/>
          <w:sz w:val="28"/>
          <w:szCs w:val="28"/>
          <w:lang w:val="uk-UA"/>
        </w:rPr>
        <w:t>Срібнянської</w:t>
      </w:r>
      <w:proofErr w:type="spellEnd"/>
      <w:r w:rsidRPr="00354FC5">
        <w:rPr>
          <w:color w:val="000000"/>
          <w:sz w:val="28"/>
          <w:szCs w:val="28"/>
          <w:lang w:val="uk-UA"/>
        </w:rPr>
        <w:t xml:space="preserve"> селищної ради, </w:t>
      </w:r>
      <w:r w:rsidR="00354FC5">
        <w:rPr>
          <w:color w:val="000000"/>
          <w:sz w:val="28"/>
          <w:szCs w:val="28"/>
          <w:lang w:val="uk-UA"/>
        </w:rPr>
        <w:t xml:space="preserve"> </w:t>
      </w:r>
      <w:r w:rsidRPr="00354FC5">
        <w:rPr>
          <w:color w:val="000000"/>
          <w:sz w:val="28"/>
          <w:szCs w:val="28"/>
          <w:lang w:val="uk-UA"/>
        </w:rPr>
        <w:t xml:space="preserve">яке має стратегічне значення та забезпечує життєдіяльність </w:t>
      </w:r>
      <w:r w:rsidRPr="00354FC5">
        <w:rPr>
          <w:sz w:val="28"/>
          <w:szCs w:val="28"/>
          <w:lang w:val="uk-UA"/>
        </w:rPr>
        <w:t>об’єднаної громади</w:t>
      </w:r>
      <w:r w:rsidR="00354FC5">
        <w:rPr>
          <w:sz w:val="28"/>
          <w:szCs w:val="28"/>
          <w:lang w:val="uk-UA"/>
        </w:rPr>
        <w:t>.</w:t>
      </w:r>
      <w:r w:rsidRPr="00354FC5">
        <w:rPr>
          <w:sz w:val="28"/>
          <w:szCs w:val="28"/>
          <w:lang w:val="uk-UA"/>
        </w:rPr>
        <w:t xml:space="preserve"> </w:t>
      </w:r>
      <w:r w:rsidR="00354FC5">
        <w:rPr>
          <w:sz w:val="28"/>
          <w:szCs w:val="28"/>
          <w:lang w:val="uk-UA"/>
        </w:rPr>
        <w:t>П</w:t>
      </w:r>
      <w:r w:rsidRPr="00354FC5">
        <w:rPr>
          <w:color w:val="000000"/>
          <w:sz w:val="28"/>
          <w:szCs w:val="28"/>
          <w:lang w:val="uk-UA"/>
        </w:rPr>
        <w:t xml:space="preserve">рограмою передбачається порядок виділення та використання коштів селищного бюджету у формі фінансової підтримки </w:t>
      </w:r>
      <w:proofErr w:type="spellStart"/>
      <w:r w:rsidRPr="00354FC5">
        <w:rPr>
          <w:color w:val="000000"/>
          <w:sz w:val="28"/>
          <w:szCs w:val="28"/>
          <w:lang w:val="uk-UA"/>
        </w:rPr>
        <w:t>КП</w:t>
      </w:r>
      <w:proofErr w:type="spellEnd"/>
      <w:r w:rsidRPr="00354FC5">
        <w:rPr>
          <w:color w:val="000000"/>
          <w:sz w:val="28"/>
          <w:szCs w:val="28"/>
          <w:lang w:val="uk-UA"/>
        </w:rPr>
        <w:t xml:space="preserve"> «Комунгосп» .</w:t>
      </w:r>
    </w:p>
    <w:p w:rsidR="008B6814" w:rsidRPr="00354FC5" w:rsidRDefault="008B6814" w:rsidP="008B6814">
      <w:pPr>
        <w:shd w:val="clear" w:color="auto" w:fill="FFFFFF" w:themeFill="background1"/>
        <w:ind w:left="-142"/>
        <w:jc w:val="both"/>
        <w:textAlignment w:val="baseline"/>
        <w:rPr>
          <w:b/>
          <w:i/>
          <w:sz w:val="28"/>
          <w:szCs w:val="28"/>
          <w:lang w:val="uk-UA"/>
        </w:rPr>
      </w:pPr>
    </w:p>
    <w:p w:rsidR="008B6814" w:rsidRPr="00354FC5" w:rsidRDefault="008B6814" w:rsidP="008B681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Виступили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b/>
          <w:i/>
          <w:sz w:val="28"/>
          <w:szCs w:val="28"/>
          <w:lang w:val="uk-UA"/>
        </w:rPr>
        <w:t xml:space="preserve">  </w:t>
      </w:r>
      <w:r w:rsidRPr="00354FC5">
        <w:rPr>
          <w:sz w:val="28"/>
          <w:szCs w:val="28"/>
          <w:lang w:val="uk-UA"/>
        </w:rPr>
        <w:t xml:space="preserve">      </w:t>
      </w:r>
      <w:proofErr w:type="spellStart"/>
      <w:r w:rsidRPr="00354FC5">
        <w:rPr>
          <w:sz w:val="28"/>
          <w:szCs w:val="28"/>
          <w:lang w:val="uk-UA"/>
        </w:rPr>
        <w:t>Пеиренко</w:t>
      </w:r>
      <w:proofErr w:type="spellEnd"/>
      <w:r w:rsidRPr="00354FC5">
        <w:rPr>
          <w:sz w:val="28"/>
          <w:szCs w:val="28"/>
          <w:lang w:val="uk-UA"/>
        </w:rPr>
        <w:t xml:space="preserve"> В.М., Білодід В.І.</w:t>
      </w:r>
    </w:p>
    <w:p w:rsidR="008B6814" w:rsidRPr="00354FC5" w:rsidRDefault="008B6814" w:rsidP="008B6814">
      <w:pPr>
        <w:pStyle w:val="ad"/>
        <w:tabs>
          <w:tab w:val="left" w:pos="1418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8B6814" w:rsidRPr="00354FC5" w:rsidRDefault="008B6814" w:rsidP="008B6814">
      <w:pPr>
        <w:ind w:left="2124" w:hanging="2124"/>
        <w:jc w:val="both"/>
        <w:rPr>
          <w:sz w:val="28"/>
          <w:szCs w:val="28"/>
        </w:rPr>
      </w:pPr>
      <w:proofErr w:type="spellStart"/>
      <w:r w:rsidRPr="00354FC5">
        <w:rPr>
          <w:b/>
          <w:i/>
          <w:sz w:val="28"/>
          <w:szCs w:val="28"/>
        </w:rPr>
        <w:t>Вирішили</w:t>
      </w:r>
      <w:proofErr w:type="spellEnd"/>
      <w:r w:rsidRPr="00354FC5">
        <w:rPr>
          <w:b/>
          <w:i/>
          <w:sz w:val="28"/>
          <w:szCs w:val="28"/>
        </w:rPr>
        <w:t>:</w:t>
      </w:r>
      <w:r w:rsidRPr="00354FC5">
        <w:rPr>
          <w:b/>
          <w:i/>
          <w:sz w:val="28"/>
          <w:szCs w:val="28"/>
          <w:lang w:val="uk-UA"/>
        </w:rPr>
        <w:t xml:space="preserve">   </w:t>
      </w:r>
      <w:r w:rsidRPr="00354FC5">
        <w:rPr>
          <w:sz w:val="28"/>
          <w:szCs w:val="28"/>
        </w:rPr>
        <w:t>В</w:t>
      </w:r>
      <w:r w:rsidRPr="00354FC5">
        <w:rPr>
          <w:b/>
          <w:i/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результаті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обговорення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питання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комі</w:t>
      </w:r>
      <w:proofErr w:type="gramStart"/>
      <w:r w:rsidRPr="00354FC5">
        <w:rPr>
          <w:sz w:val="28"/>
          <w:szCs w:val="28"/>
        </w:rPr>
        <w:t>с</w:t>
      </w:r>
      <w:proofErr w:type="gramEnd"/>
      <w:r w:rsidRPr="00354FC5">
        <w:rPr>
          <w:sz w:val="28"/>
          <w:szCs w:val="28"/>
        </w:rPr>
        <w:t>ія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дійшла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висновку</w:t>
      </w:r>
      <w:proofErr w:type="spellEnd"/>
      <w:r w:rsidRPr="00354FC5">
        <w:rPr>
          <w:sz w:val="28"/>
          <w:szCs w:val="28"/>
        </w:rPr>
        <w:t>:</w:t>
      </w:r>
    </w:p>
    <w:p w:rsidR="008B6814" w:rsidRPr="00354FC5" w:rsidRDefault="008B6814" w:rsidP="008B6814">
      <w:pPr>
        <w:ind w:left="708" w:firstLine="1"/>
        <w:jc w:val="both"/>
        <w:rPr>
          <w:sz w:val="28"/>
          <w:szCs w:val="28"/>
          <w:lang w:val="uk-UA"/>
        </w:rPr>
      </w:pPr>
      <w:r w:rsidRPr="00354FC5">
        <w:rPr>
          <w:sz w:val="28"/>
          <w:szCs w:val="28"/>
          <w:lang w:val="uk-UA"/>
        </w:rPr>
        <w:lastRenderedPageBreak/>
        <w:t>Р</w:t>
      </w:r>
      <w:proofErr w:type="spellStart"/>
      <w:r w:rsidRPr="00354FC5">
        <w:rPr>
          <w:sz w:val="28"/>
          <w:szCs w:val="28"/>
        </w:rPr>
        <w:t>екомендувати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 xml:space="preserve">проект рішення «Про </w:t>
      </w:r>
      <w:proofErr w:type="spellStart"/>
      <w:r w:rsidRPr="00354FC5">
        <w:rPr>
          <w:sz w:val="28"/>
          <w:szCs w:val="28"/>
        </w:rPr>
        <w:t>затвердження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="008971A2" w:rsidRPr="00354FC5">
        <w:rPr>
          <w:sz w:val="28"/>
          <w:szCs w:val="28"/>
        </w:rPr>
        <w:t>Програми</w:t>
      </w:r>
      <w:proofErr w:type="spellEnd"/>
      <w:r w:rsidR="008971A2" w:rsidRPr="00354FC5">
        <w:rPr>
          <w:sz w:val="28"/>
          <w:szCs w:val="28"/>
        </w:rPr>
        <w:t xml:space="preserve">  </w:t>
      </w:r>
      <w:proofErr w:type="spellStart"/>
      <w:r w:rsidR="008971A2" w:rsidRPr="00354FC5">
        <w:rPr>
          <w:sz w:val="28"/>
          <w:szCs w:val="28"/>
        </w:rPr>
        <w:t>фінансової</w:t>
      </w:r>
      <w:proofErr w:type="spellEnd"/>
      <w:r w:rsidR="008971A2" w:rsidRPr="00354FC5">
        <w:rPr>
          <w:sz w:val="28"/>
          <w:szCs w:val="28"/>
        </w:rPr>
        <w:t xml:space="preserve"> </w:t>
      </w:r>
      <w:proofErr w:type="spellStart"/>
      <w:r w:rsidR="008971A2" w:rsidRPr="00354FC5">
        <w:rPr>
          <w:sz w:val="28"/>
          <w:szCs w:val="28"/>
        </w:rPr>
        <w:t>підтримки</w:t>
      </w:r>
      <w:proofErr w:type="spellEnd"/>
      <w:r w:rsidR="008971A2" w:rsidRPr="00354FC5">
        <w:rPr>
          <w:sz w:val="28"/>
          <w:szCs w:val="28"/>
        </w:rPr>
        <w:t xml:space="preserve"> КП «</w:t>
      </w:r>
      <w:proofErr w:type="spellStart"/>
      <w:r w:rsidR="008971A2" w:rsidRPr="00354FC5">
        <w:rPr>
          <w:sz w:val="28"/>
          <w:szCs w:val="28"/>
        </w:rPr>
        <w:t>Комунгосп</w:t>
      </w:r>
      <w:proofErr w:type="spellEnd"/>
      <w:r w:rsidR="008971A2" w:rsidRPr="00354FC5">
        <w:rPr>
          <w:sz w:val="28"/>
          <w:szCs w:val="28"/>
        </w:rPr>
        <w:t xml:space="preserve">» </w:t>
      </w:r>
      <w:proofErr w:type="spellStart"/>
      <w:r w:rsidR="008971A2" w:rsidRPr="00354FC5">
        <w:rPr>
          <w:sz w:val="28"/>
          <w:szCs w:val="28"/>
        </w:rPr>
        <w:t>Срібнянської</w:t>
      </w:r>
      <w:proofErr w:type="spellEnd"/>
      <w:r w:rsidR="008971A2" w:rsidRPr="00354FC5">
        <w:rPr>
          <w:sz w:val="28"/>
          <w:szCs w:val="28"/>
        </w:rPr>
        <w:t xml:space="preserve"> </w:t>
      </w:r>
      <w:proofErr w:type="spellStart"/>
      <w:r w:rsidR="008971A2" w:rsidRPr="00354FC5">
        <w:rPr>
          <w:sz w:val="28"/>
          <w:szCs w:val="28"/>
        </w:rPr>
        <w:t>селищної</w:t>
      </w:r>
      <w:proofErr w:type="spellEnd"/>
      <w:r w:rsidR="008971A2" w:rsidRPr="00354FC5">
        <w:rPr>
          <w:sz w:val="28"/>
          <w:szCs w:val="28"/>
        </w:rPr>
        <w:t xml:space="preserve"> ради та </w:t>
      </w:r>
      <w:proofErr w:type="spellStart"/>
      <w:r w:rsidR="008971A2" w:rsidRPr="00354FC5">
        <w:rPr>
          <w:sz w:val="28"/>
          <w:szCs w:val="28"/>
        </w:rPr>
        <w:t>здійснення</w:t>
      </w:r>
      <w:proofErr w:type="spellEnd"/>
      <w:r w:rsidR="008971A2" w:rsidRPr="00354FC5">
        <w:rPr>
          <w:sz w:val="28"/>
          <w:szCs w:val="28"/>
        </w:rPr>
        <w:t xml:space="preserve"> </w:t>
      </w:r>
      <w:proofErr w:type="spellStart"/>
      <w:r w:rsidR="008971A2" w:rsidRPr="00354FC5">
        <w:rPr>
          <w:sz w:val="28"/>
          <w:szCs w:val="28"/>
        </w:rPr>
        <w:t>внесків</w:t>
      </w:r>
      <w:proofErr w:type="spellEnd"/>
      <w:r w:rsidR="008971A2" w:rsidRPr="00354FC5">
        <w:rPr>
          <w:sz w:val="28"/>
          <w:szCs w:val="28"/>
        </w:rPr>
        <w:t xml:space="preserve"> до </w:t>
      </w:r>
      <w:proofErr w:type="spellStart"/>
      <w:r w:rsidR="008971A2" w:rsidRPr="00354FC5">
        <w:rPr>
          <w:sz w:val="28"/>
          <w:szCs w:val="28"/>
        </w:rPr>
        <w:t>його</w:t>
      </w:r>
      <w:proofErr w:type="spellEnd"/>
      <w:r w:rsidR="008971A2" w:rsidRPr="00354FC5">
        <w:rPr>
          <w:sz w:val="28"/>
          <w:szCs w:val="28"/>
        </w:rPr>
        <w:t xml:space="preserve"> статутного </w:t>
      </w:r>
      <w:proofErr w:type="spellStart"/>
      <w:r w:rsidR="008971A2" w:rsidRPr="00354FC5">
        <w:rPr>
          <w:sz w:val="28"/>
          <w:szCs w:val="28"/>
        </w:rPr>
        <w:t>капіталу</w:t>
      </w:r>
      <w:proofErr w:type="spellEnd"/>
      <w:r w:rsidR="008971A2" w:rsidRPr="00354FC5">
        <w:rPr>
          <w:sz w:val="28"/>
          <w:szCs w:val="28"/>
        </w:rPr>
        <w:t xml:space="preserve"> на 2020-2022 роки»</w:t>
      </w:r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розглянути</w:t>
      </w:r>
      <w:proofErr w:type="spellEnd"/>
      <w:r w:rsidRPr="00354FC5">
        <w:rPr>
          <w:sz w:val="28"/>
          <w:szCs w:val="28"/>
        </w:rPr>
        <w:t xml:space="preserve"> на пленарному </w:t>
      </w:r>
      <w:r w:rsidRPr="00354FC5">
        <w:rPr>
          <w:sz w:val="28"/>
          <w:szCs w:val="28"/>
          <w:lang w:val="uk-UA"/>
        </w:rPr>
        <w:t>з</w:t>
      </w:r>
      <w:proofErr w:type="spellStart"/>
      <w:r w:rsidRPr="00354FC5">
        <w:rPr>
          <w:sz w:val="28"/>
          <w:szCs w:val="28"/>
        </w:rPr>
        <w:t>асіданні</w:t>
      </w:r>
      <w:proofErr w:type="spellEnd"/>
      <w:r w:rsidRPr="00354FC5">
        <w:rPr>
          <w:sz w:val="28"/>
          <w:szCs w:val="28"/>
        </w:rPr>
        <w:t xml:space="preserve"> </w:t>
      </w:r>
      <w:r w:rsidRPr="00354FC5">
        <w:rPr>
          <w:sz w:val="28"/>
          <w:szCs w:val="28"/>
          <w:lang w:val="uk-UA"/>
        </w:rPr>
        <w:t xml:space="preserve">   </w:t>
      </w:r>
      <w:proofErr w:type="spellStart"/>
      <w:r w:rsidRPr="00354FC5">
        <w:rPr>
          <w:sz w:val="28"/>
          <w:szCs w:val="28"/>
        </w:rPr>
        <w:t>сесії</w:t>
      </w:r>
      <w:proofErr w:type="spellEnd"/>
      <w:r w:rsidRPr="00354FC5">
        <w:rPr>
          <w:sz w:val="28"/>
          <w:szCs w:val="28"/>
        </w:rPr>
        <w:t xml:space="preserve"> </w:t>
      </w:r>
      <w:proofErr w:type="spellStart"/>
      <w:r w:rsidRPr="00354FC5">
        <w:rPr>
          <w:sz w:val="28"/>
          <w:szCs w:val="28"/>
        </w:rPr>
        <w:t>селищної</w:t>
      </w:r>
      <w:proofErr w:type="spellEnd"/>
      <w:r w:rsidRPr="00354FC5">
        <w:rPr>
          <w:sz w:val="28"/>
          <w:szCs w:val="28"/>
        </w:rPr>
        <w:t xml:space="preserve"> ради.</w:t>
      </w:r>
    </w:p>
    <w:p w:rsidR="008B6814" w:rsidRPr="00354FC5" w:rsidRDefault="008B6814" w:rsidP="008B6814">
      <w:pPr>
        <w:jc w:val="both"/>
        <w:rPr>
          <w:sz w:val="28"/>
          <w:szCs w:val="28"/>
        </w:rPr>
      </w:pPr>
    </w:p>
    <w:p w:rsidR="008B6814" w:rsidRPr="00354FC5" w:rsidRDefault="008B6814" w:rsidP="008B6814">
      <w:pPr>
        <w:shd w:val="clear" w:color="auto" w:fill="FFFFFF" w:themeFill="background1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>6</w:t>
      </w:r>
      <w:r w:rsidRPr="00354FC5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354FC5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354FC5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354FC5"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8B6814" w:rsidRPr="00354FC5" w:rsidRDefault="008B6814" w:rsidP="00C43201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8B6814" w:rsidRPr="00354FC5" w:rsidRDefault="008B6814" w:rsidP="00C43201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8B6814" w:rsidRPr="00354FC5" w:rsidRDefault="008B6814" w:rsidP="00C43201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8B6814" w:rsidRPr="00354FC5" w:rsidRDefault="008B6814" w:rsidP="00C43201">
      <w:pPr>
        <w:tabs>
          <w:tab w:val="left" w:pos="-142"/>
        </w:tabs>
        <w:ind w:left="-142"/>
        <w:jc w:val="center"/>
        <w:rPr>
          <w:b/>
          <w:sz w:val="28"/>
          <w:szCs w:val="28"/>
          <w:lang w:val="uk-UA"/>
        </w:rPr>
      </w:pPr>
    </w:p>
    <w:p w:rsidR="00C43201" w:rsidRPr="00354FC5" w:rsidRDefault="00C43201" w:rsidP="00C43201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354FC5">
        <w:rPr>
          <w:b/>
          <w:sz w:val="28"/>
          <w:szCs w:val="28"/>
        </w:rPr>
        <w:t xml:space="preserve">Голова </w:t>
      </w:r>
      <w:proofErr w:type="spellStart"/>
      <w:r w:rsidRPr="00354FC5">
        <w:rPr>
          <w:b/>
          <w:sz w:val="28"/>
          <w:szCs w:val="28"/>
        </w:rPr>
        <w:t>комісії</w:t>
      </w:r>
      <w:proofErr w:type="spellEnd"/>
      <w:r w:rsidRPr="00354FC5">
        <w:rPr>
          <w:b/>
          <w:sz w:val="28"/>
          <w:szCs w:val="28"/>
        </w:rPr>
        <w:tab/>
        <w:t xml:space="preserve">    </w:t>
      </w:r>
      <w:r w:rsidRPr="00354FC5">
        <w:rPr>
          <w:b/>
          <w:sz w:val="28"/>
          <w:szCs w:val="28"/>
        </w:rPr>
        <w:tab/>
      </w:r>
      <w:r w:rsidRPr="00354FC5">
        <w:rPr>
          <w:b/>
          <w:sz w:val="28"/>
          <w:szCs w:val="28"/>
        </w:rPr>
        <w:tab/>
        <w:t xml:space="preserve">                         </w:t>
      </w:r>
      <w:r w:rsidRPr="00354FC5">
        <w:rPr>
          <w:b/>
          <w:sz w:val="28"/>
          <w:szCs w:val="28"/>
          <w:lang w:val="uk-UA"/>
        </w:rPr>
        <w:t>В</w:t>
      </w:r>
      <w:r w:rsidRPr="00354FC5">
        <w:rPr>
          <w:b/>
          <w:sz w:val="28"/>
          <w:szCs w:val="28"/>
        </w:rPr>
        <w:t xml:space="preserve">.М. </w:t>
      </w:r>
      <w:r w:rsidRPr="00354FC5">
        <w:rPr>
          <w:b/>
          <w:sz w:val="28"/>
          <w:szCs w:val="28"/>
          <w:lang w:val="uk-UA"/>
        </w:rPr>
        <w:t>ПЕТРЕНКО</w:t>
      </w:r>
    </w:p>
    <w:p w:rsidR="00C43201" w:rsidRPr="00354FC5" w:rsidRDefault="00C43201" w:rsidP="00C43201">
      <w:pPr>
        <w:rPr>
          <w:sz w:val="28"/>
          <w:szCs w:val="28"/>
          <w:lang w:val="uk-UA" w:eastAsia="uk-UA"/>
        </w:rPr>
      </w:pPr>
    </w:p>
    <w:p w:rsidR="00C43201" w:rsidRPr="00354FC5" w:rsidRDefault="00C43201" w:rsidP="00C43201">
      <w:pPr>
        <w:rPr>
          <w:sz w:val="28"/>
          <w:szCs w:val="28"/>
          <w:lang w:val="uk-UA" w:eastAsia="uk-UA"/>
        </w:rPr>
      </w:pPr>
    </w:p>
    <w:p w:rsidR="00446BF8" w:rsidRPr="00354FC5" w:rsidRDefault="00446BF8" w:rsidP="00C43201">
      <w:pPr>
        <w:ind w:firstLine="708"/>
        <w:rPr>
          <w:sz w:val="28"/>
          <w:szCs w:val="28"/>
          <w:lang w:val="uk-UA" w:eastAsia="uk-UA"/>
        </w:rPr>
      </w:pPr>
    </w:p>
    <w:p w:rsidR="00C43201" w:rsidRPr="00354FC5" w:rsidRDefault="00C43201">
      <w:pPr>
        <w:ind w:firstLine="708"/>
        <w:rPr>
          <w:sz w:val="28"/>
          <w:szCs w:val="28"/>
          <w:lang w:val="uk-UA" w:eastAsia="uk-UA"/>
        </w:rPr>
      </w:pPr>
    </w:p>
    <w:sectPr w:rsidR="00C43201" w:rsidRPr="00354FC5" w:rsidSect="00680696">
      <w:pgSz w:w="11906" w:h="16838"/>
      <w:pgMar w:top="719" w:right="851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6A1D16"/>
    <w:lvl w:ilvl="0">
      <w:numFmt w:val="bullet"/>
      <w:lvlText w:val="*"/>
      <w:lvlJc w:val="left"/>
    </w:lvl>
  </w:abstractNum>
  <w:abstractNum w:abstractNumId="1">
    <w:nsid w:val="05344ECF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0A2A7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25741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1E61F21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24DC459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52A6D8D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AA087D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E9C6316"/>
    <w:multiLevelType w:val="hybridMultilevel"/>
    <w:tmpl w:val="E0B4F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27B90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FD6E9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6093D29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D0A76D3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E5B7B63"/>
    <w:multiLevelType w:val="hybridMultilevel"/>
    <w:tmpl w:val="59F0A34C"/>
    <w:lvl w:ilvl="0" w:tplc="2E6680A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E1576"/>
    <w:multiLevelType w:val="multilevel"/>
    <w:tmpl w:val="01046A7A"/>
    <w:lvl w:ilvl="0">
      <w:start w:val="7"/>
      <w:numFmt w:val="decimal"/>
      <w:lvlText w:val="%1.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5FF0BA1"/>
    <w:multiLevelType w:val="hybridMultilevel"/>
    <w:tmpl w:val="A69655E6"/>
    <w:lvl w:ilvl="0" w:tplc="F1B2D4C8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AC423F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8813A38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BF06FD6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F997309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04704F4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1FA3646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3E25448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6D5785B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4416FB0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67CD7DF3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7F03DDC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B875F6B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6E3A78D0"/>
    <w:multiLevelType w:val="hybridMultilevel"/>
    <w:tmpl w:val="E0B4F8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AF62CB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3054F85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34D2287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96D2546"/>
    <w:multiLevelType w:val="singleLevel"/>
    <w:tmpl w:val="C03067F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4"/>
  </w:num>
  <w:num w:numId="5">
    <w:abstractNumId w:val="4"/>
  </w:num>
  <w:num w:numId="6">
    <w:abstractNumId w:val="35"/>
  </w:num>
  <w:num w:numId="7">
    <w:abstractNumId w:val="19"/>
  </w:num>
  <w:num w:numId="8">
    <w:abstractNumId w:val="8"/>
  </w:num>
  <w:num w:numId="9">
    <w:abstractNumId w:val="22"/>
  </w:num>
  <w:num w:numId="10">
    <w:abstractNumId w:val="21"/>
  </w:num>
  <w:num w:numId="11">
    <w:abstractNumId w:val="3"/>
  </w:num>
  <w:num w:numId="12">
    <w:abstractNumId w:val="2"/>
  </w:num>
  <w:num w:numId="13">
    <w:abstractNumId w:val="28"/>
  </w:num>
  <w:num w:numId="14">
    <w:abstractNumId w:val="30"/>
  </w:num>
  <w:num w:numId="15">
    <w:abstractNumId w:val="6"/>
  </w:num>
  <w:num w:numId="16">
    <w:abstractNumId w:val="7"/>
  </w:num>
  <w:num w:numId="17">
    <w:abstractNumId w:val="31"/>
  </w:num>
  <w:num w:numId="18">
    <w:abstractNumId w:val="20"/>
  </w:num>
  <w:num w:numId="19">
    <w:abstractNumId w:val="34"/>
  </w:num>
  <w:num w:numId="20">
    <w:abstractNumId w:val="36"/>
  </w:num>
  <w:num w:numId="21">
    <w:abstractNumId w:val="18"/>
  </w:num>
  <w:num w:numId="22">
    <w:abstractNumId w:val="13"/>
  </w:num>
  <w:num w:numId="23">
    <w:abstractNumId w:val="23"/>
  </w:num>
  <w:num w:numId="24">
    <w:abstractNumId w:val="5"/>
  </w:num>
  <w:num w:numId="25">
    <w:abstractNumId w:val="1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14"/>
  </w:num>
  <w:num w:numId="28">
    <w:abstractNumId w:val="16"/>
  </w:num>
  <w:num w:numId="29">
    <w:abstractNumId w:val="29"/>
  </w:num>
  <w:num w:numId="30">
    <w:abstractNumId w:val="10"/>
  </w:num>
  <w:num w:numId="31">
    <w:abstractNumId w:val="25"/>
  </w:num>
  <w:num w:numId="32">
    <w:abstractNumId w:val="33"/>
  </w:num>
  <w:num w:numId="33">
    <w:abstractNumId w:val="26"/>
  </w:num>
  <w:num w:numId="34">
    <w:abstractNumId w:val="1"/>
  </w:num>
  <w:num w:numId="35">
    <w:abstractNumId w:val="32"/>
  </w:num>
  <w:num w:numId="36">
    <w:abstractNumId w:val="9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175F2A"/>
    <w:rsid w:val="00036A09"/>
    <w:rsid w:val="00052FE4"/>
    <w:rsid w:val="000530FE"/>
    <w:rsid w:val="0007785A"/>
    <w:rsid w:val="000901AB"/>
    <w:rsid w:val="000A6F7D"/>
    <w:rsid w:val="000A73A9"/>
    <w:rsid w:val="000B1AC5"/>
    <w:rsid w:val="00102765"/>
    <w:rsid w:val="00157C73"/>
    <w:rsid w:val="001708B2"/>
    <w:rsid w:val="00175F2A"/>
    <w:rsid w:val="001940EF"/>
    <w:rsid w:val="001A681B"/>
    <w:rsid w:val="001C4F8B"/>
    <w:rsid w:val="001F4A56"/>
    <w:rsid w:val="00213FF3"/>
    <w:rsid w:val="002640A3"/>
    <w:rsid w:val="0027353A"/>
    <w:rsid w:val="002A69D0"/>
    <w:rsid w:val="002A77CA"/>
    <w:rsid w:val="002E0DBD"/>
    <w:rsid w:val="002E6F17"/>
    <w:rsid w:val="002F089E"/>
    <w:rsid w:val="0035384D"/>
    <w:rsid w:val="00354FC5"/>
    <w:rsid w:val="0035512A"/>
    <w:rsid w:val="00367778"/>
    <w:rsid w:val="003B0E30"/>
    <w:rsid w:val="003E34FA"/>
    <w:rsid w:val="00404D1D"/>
    <w:rsid w:val="004120AD"/>
    <w:rsid w:val="00446BF8"/>
    <w:rsid w:val="0046783A"/>
    <w:rsid w:val="004A1F36"/>
    <w:rsid w:val="004A7013"/>
    <w:rsid w:val="004B5BB8"/>
    <w:rsid w:val="004D520E"/>
    <w:rsid w:val="004F791E"/>
    <w:rsid w:val="0051647A"/>
    <w:rsid w:val="00531A65"/>
    <w:rsid w:val="005549E6"/>
    <w:rsid w:val="00560555"/>
    <w:rsid w:val="005B3572"/>
    <w:rsid w:val="00634700"/>
    <w:rsid w:val="0066552D"/>
    <w:rsid w:val="006666DE"/>
    <w:rsid w:val="00680696"/>
    <w:rsid w:val="006A20D6"/>
    <w:rsid w:val="006A51C7"/>
    <w:rsid w:val="006C02DD"/>
    <w:rsid w:val="006E0503"/>
    <w:rsid w:val="006E36C0"/>
    <w:rsid w:val="006E4C40"/>
    <w:rsid w:val="006F2359"/>
    <w:rsid w:val="0070570F"/>
    <w:rsid w:val="00724A02"/>
    <w:rsid w:val="007348EE"/>
    <w:rsid w:val="007606B8"/>
    <w:rsid w:val="00774396"/>
    <w:rsid w:val="00782DF7"/>
    <w:rsid w:val="007E50FB"/>
    <w:rsid w:val="007F079B"/>
    <w:rsid w:val="007F4956"/>
    <w:rsid w:val="0080389C"/>
    <w:rsid w:val="00834651"/>
    <w:rsid w:val="00851373"/>
    <w:rsid w:val="008971A2"/>
    <w:rsid w:val="008B6814"/>
    <w:rsid w:val="008F5CCE"/>
    <w:rsid w:val="0098742A"/>
    <w:rsid w:val="009A2FFE"/>
    <w:rsid w:val="009E4C86"/>
    <w:rsid w:val="00A655B9"/>
    <w:rsid w:val="00AA64D6"/>
    <w:rsid w:val="00AB3BB7"/>
    <w:rsid w:val="00B137CE"/>
    <w:rsid w:val="00B151BF"/>
    <w:rsid w:val="00B222A8"/>
    <w:rsid w:val="00B417A6"/>
    <w:rsid w:val="00B60DEB"/>
    <w:rsid w:val="00B77B73"/>
    <w:rsid w:val="00BD60AB"/>
    <w:rsid w:val="00BD6714"/>
    <w:rsid w:val="00C303B0"/>
    <w:rsid w:val="00C30DDE"/>
    <w:rsid w:val="00C43201"/>
    <w:rsid w:val="00C62E2D"/>
    <w:rsid w:val="00C7558C"/>
    <w:rsid w:val="00D255ED"/>
    <w:rsid w:val="00D35D16"/>
    <w:rsid w:val="00D42D1E"/>
    <w:rsid w:val="00D52AA8"/>
    <w:rsid w:val="00D831B6"/>
    <w:rsid w:val="00DA1239"/>
    <w:rsid w:val="00E41178"/>
    <w:rsid w:val="00E5328B"/>
    <w:rsid w:val="00EA670F"/>
    <w:rsid w:val="00EB2605"/>
    <w:rsid w:val="00ED2F94"/>
    <w:rsid w:val="00F24146"/>
    <w:rsid w:val="00F25D35"/>
    <w:rsid w:val="00F422C2"/>
    <w:rsid w:val="00F50A8A"/>
    <w:rsid w:val="00F65E02"/>
    <w:rsid w:val="00F82C14"/>
    <w:rsid w:val="00F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2A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75F2A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175F2A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rsid w:val="00175F2A"/>
    <w:pPr>
      <w:jc w:val="both"/>
    </w:pPr>
    <w:rPr>
      <w:sz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rsid w:val="00175F2A"/>
    <w:pPr>
      <w:ind w:firstLine="720"/>
      <w:jc w:val="both"/>
    </w:pPr>
    <w:rPr>
      <w:sz w:val="28"/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175F2A"/>
    <w:pPr>
      <w:ind w:left="720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75F2A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Document Map"/>
    <w:basedOn w:val="a"/>
    <w:link w:val="aa"/>
    <w:uiPriority w:val="99"/>
    <w:semiHidden/>
    <w:rsid w:val="00D42D1E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34651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8513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uk-UA"/>
    </w:rPr>
  </w:style>
  <w:style w:type="character" w:customStyle="1" w:styleId="ac">
    <w:name w:val="Основной текст_"/>
    <w:basedOn w:val="a0"/>
    <w:link w:val="11"/>
    <w:locked/>
    <w:rsid w:val="00446BF8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446BF8"/>
    <w:pPr>
      <w:widowControl w:val="0"/>
      <w:shd w:val="clear" w:color="auto" w:fill="FFFFFF"/>
      <w:spacing w:before="420" w:after="660" w:line="0" w:lineRule="atLeast"/>
      <w:ind w:hanging="460"/>
      <w:jc w:val="both"/>
    </w:pPr>
    <w:rPr>
      <w:sz w:val="27"/>
      <w:szCs w:val="27"/>
    </w:rPr>
  </w:style>
  <w:style w:type="paragraph" w:styleId="ad">
    <w:name w:val="No Spacing"/>
    <w:qFormat/>
    <w:rsid w:val="00C303B0"/>
    <w:rPr>
      <w:rFonts w:asciiTheme="minorHAnsi" w:eastAsiaTheme="minorHAnsi" w:hAnsiTheme="minorHAnsi" w:cstheme="minorBidi"/>
      <w:lang w:eastAsia="en-US"/>
    </w:rPr>
  </w:style>
  <w:style w:type="paragraph" w:styleId="21">
    <w:name w:val="Body Text 2"/>
    <w:basedOn w:val="a"/>
    <w:link w:val="22"/>
    <w:rsid w:val="00C4320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43201"/>
    <w:rPr>
      <w:rFonts w:ascii="Times New Roman" w:eastAsia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C43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65436-54D6-4476-AA52-F489EC4C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4844</Words>
  <Characters>2762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РОБОТИ</vt:lpstr>
    </vt:vector>
  </TitlesOfParts>
  <Company>SPecialiST RePack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РОБОТИ</dc:title>
  <dc:creator>Ira</dc:creator>
  <cp:lastModifiedBy>Пользователь Windows</cp:lastModifiedBy>
  <cp:revision>2</cp:revision>
  <cp:lastPrinted>2020-08-03T08:03:00Z</cp:lastPrinted>
  <dcterms:created xsi:type="dcterms:W3CDTF">2020-08-03T08:03:00Z</dcterms:created>
  <dcterms:modified xsi:type="dcterms:W3CDTF">2020-08-03T08:03:00Z</dcterms:modified>
</cp:coreProperties>
</file>